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18A" w:rsidRPr="00DA200A" w:rsidRDefault="0085618A" w:rsidP="0085618A">
      <w:pPr>
        <w:jc w:val="center"/>
        <w:rPr>
          <w:rFonts w:ascii="Times New Roman" w:hAnsi="Times New Roman" w:cs="Times New Roman"/>
          <w:b/>
          <w:color w:val="000000"/>
        </w:rPr>
      </w:pPr>
      <w:r w:rsidRPr="00DA200A">
        <w:rPr>
          <w:rFonts w:ascii="Times New Roman" w:hAnsi="Times New Roman" w:cs="Times New Roman"/>
          <w:b/>
          <w:color w:val="000000"/>
        </w:rPr>
        <w:t>О ходе  выполнения Плана</w:t>
      </w:r>
      <w:r w:rsidRPr="00DA200A">
        <w:rPr>
          <w:rFonts w:ascii="Times New Roman" w:hAnsi="Times New Roman" w:cs="Times New Roman"/>
          <w:b/>
          <w:color w:val="000000"/>
        </w:rPr>
        <w:br/>
        <w:t xml:space="preserve">мероприятий муниципальной  программы противодействия коррупции </w:t>
      </w:r>
    </w:p>
    <w:p w:rsidR="0085618A" w:rsidRPr="00DA200A" w:rsidRDefault="0085618A" w:rsidP="0085618A">
      <w:pPr>
        <w:ind w:firstLine="0"/>
        <w:rPr>
          <w:rFonts w:ascii="Times New Roman" w:hAnsi="Times New Roman" w:cs="Times New Roman"/>
          <w:b/>
          <w:color w:val="000000"/>
        </w:rPr>
      </w:pPr>
      <w:r w:rsidRPr="00DA200A">
        <w:rPr>
          <w:rFonts w:ascii="Times New Roman" w:hAnsi="Times New Roman" w:cs="Times New Roman"/>
          <w:b/>
          <w:color w:val="000000"/>
        </w:rPr>
        <w:t xml:space="preserve">на территории Еткульского муниципального района на </w:t>
      </w:r>
      <w:r w:rsidRPr="00AA7C68">
        <w:rPr>
          <w:rFonts w:ascii="Times New Roman" w:hAnsi="Times New Roman" w:cs="Times New Roman"/>
          <w:b/>
          <w:color w:val="000000"/>
        </w:rPr>
        <w:t>201</w:t>
      </w:r>
      <w:r>
        <w:rPr>
          <w:rFonts w:ascii="Times New Roman" w:hAnsi="Times New Roman" w:cs="Times New Roman"/>
          <w:b/>
          <w:color w:val="000000"/>
        </w:rPr>
        <w:t>7</w:t>
      </w:r>
      <w:r w:rsidRPr="00AA7C68">
        <w:rPr>
          <w:rFonts w:ascii="Times New Roman" w:hAnsi="Times New Roman" w:cs="Times New Roman"/>
          <w:b/>
          <w:color w:val="000000"/>
        </w:rPr>
        <w:t>-20</w:t>
      </w:r>
      <w:r>
        <w:rPr>
          <w:rFonts w:ascii="Times New Roman" w:hAnsi="Times New Roman" w:cs="Times New Roman"/>
          <w:b/>
          <w:color w:val="000000"/>
        </w:rPr>
        <w:t>20 годы,</w:t>
      </w:r>
      <w:r w:rsidRPr="00DA200A">
        <w:rPr>
          <w:rFonts w:ascii="Times New Roman" w:hAnsi="Times New Roman" w:cs="Times New Roman"/>
          <w:b/>
          <w:color w:val="000000"/>
        </w:rPr>
        <w:t xml:space="preserve"> утвержденного постановлением администрации Еткульского муниципального района от </w:t>
      </w:r>
      <w:r>
        <w:rPr>
          <w:rFonts w:ascii="Times New Roman" w:hAnsi="Times New Roman" w:cs="Times New Roman"/>
          <w:b/>
          <w:color w:val="000000"/>
        </w:rPr>
        <w:t>28</w:t>
      </w:r>
      <w:r w:rsidRPr="00DA200A">
        <w:rPr>
          <w:rFonts w:ascii="Times New Roman" w:hAnsi="Times New Roman" w:cs="Times New Roman"/>
          <w:b/>
          <w:color w:val="000000"/>
        </w:rPr>
        <w:t>.1</w:t>
      </w:r>
      <w:r>
        <w:rPr>
          <w:rFonts w:ascii="Times New Roman" w:hAnsi="Times New Roman" w:cs="Times New Roman"/>
          <w:b/>
          <w:color w:val="000000"/>
        </w:rPr>
        <w:t>1</w:t>
      </w:r>
      <w:r w:rsidRPr="00DA200A">
        <w:rPr>
          <w:rFonts w:ascii="Times New Roman" w:hAnsi="Times New Roman" w:cs="Times New Roman"/>
          <w:b/>
          <w:color w:val="000000"/>
        </w:rPr>
        <w:t>.201</w:t>
      </w:r>
      <w:r>
        <w:rPr>
          <w:rFonts w:ascii="Times New Roman" w:hAnsi="Times New Roman" w:cs="Times New Roman"/>
          <w:b/>
          <w:color w:val="000000"/>
        </w:rPr>
        <w:t>6</w:t>
      </w:r>
      <w:r w:rsidRPr="00DA200A">
        <w:rPr>
          <w:rFonts w:ascii="Times New Roman" w:hAnsi="Times New Roman" w:cs="Times New Roman"/>
          <w:b/>
          <w:color w:val="000000"/>
        </w:rPr>
        <w:t xml:space="preserve"> г. № 3</w:t>
      </w:r>
      <w:r>
        <w:rPr>
          <w:rFonts w:ascii="Times New Roman" w:hAnsi="Times New Roman" w:cs="Times New Roman"/>
          <w:b/>
          <w:color w:val="000000"/>
        </w:rPr>
        <w:t xml:space="preserve">71 (в редакции от </w:t>
      </w:r>
      <w:r w:rsidRPr="008C0535">
        <w:rPr>
          <w:rFonts w:ascii="Times New Roman" w:hAnsi="Times New Roman" w:cs="Times New Roman"/>
          <w:b/>
          <w:color w:val="000000"/>
          <w:szCs w:val="28"/>
        </w:rPr>
        <w:t>11.11.2019 № 780)</w:t>
      </w:r>
      <w:r w:rsidRPr="00DA200A">
        <w:rPr>
          <w:rFonts w:ascii="Times New Roman" w:hAnsi="Times New Roman" w:cs="Times New Roman"/>
          <w:b/>
          <w:color w:val="000000"/>
        </w:rPr>
        <w:t>, за</w:t>
      </w:r>
      <w:r>
        <w:rPr>
          <w:rFonts w:ascii="Times New Roman" w:hAnsi="Times New Roman" w:cs="Times New Roman"/>
          <w:b/>
          <w:color w:val="000000"/>
        </w:rPr>
        <w:t xml:space="preserve">  </w:t>
      </w:r>
      <w:r w:rsidRPr="00DA200A">
        <w:rPr>
          <w:rFonts w:ascii="Times New Roman" w:hAnsi="Times New Roman" w:cs="Times New Roman"/>
          <w:b/>
          <w:color w:val="000000"/>
        </w:rPr>
        <w:t>20</w:t>
      </w:r>
      <w:r>
        <w:rPr>
          <w:rFonts w:ascii="Times New Roman" w:hAnsi="Times New Roman" w:cs="Times New Roman"/>
          <w:b/>
          <w:color w:val="000000"/>
        </w:rPr>
        <w:t>20 год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7"/>
        <w:gridCol w:w="5638"/>
        <w:gridCol w:w="25"/>
        <w:gridCol w:w="10"/>
        <w:gridCol w:w="8647"/>
      </w:tblGrid>
      <w:tr w:rsidR="0085618A" w:rsidRPr="00283909" w:rsidTr="006F74A3">
        <w:trPr>
          <w:trHeight w:val="593"/>
        </w:trPr>
        <w:tc>
          <w:tcPr>
            <w:tcW w:w="699" w:type="dxa"/>
            <w:tcBorders>
              <w:top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N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5618A" w:rsidRPr="00283909" w:rsidRDefault="0085618A" w:rsidP="006F74A3">
            <w:pPr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Выполнение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283909">
              <w:rPr>
                <w:rFonts w:ascii="Times New Roman" w:hAnsi="Times New Roman" w:cs="Times New Roman"/>
                <w:b/>
                <w:color w:val="000000"/>
              </w:rPr>
              <w:t xml:space="preserve">I. </w:t>
            </w:r>
            <w:r w:rsidRPr="00283909">
              <w:rPr>
                <w:rFonts w:ascii="Times New Roman" w:hAnsi="Times New Roman" w:cs="Times New Roman"/>
              </w:rPr>
              <w:t>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909">
              <w:rPr>
                <w:rFonts w:ascii="Times New Roman" w:hAnsi="Times New Roman" w:cs="Times New Roman"/>
              </w:rPr>
              <w:t>приведения их в соответствие с законодательством Российской Федерации. Подготовка и своевременное внесение необходимых изменений в нормативные акты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745B2F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45B2F">
              <w:rPr>
                <w:rFonts w:ascii="Times New Roman" w:hAnsi="Times New Roman" w:cs="Times New Roman"/>
                <w:color w:val="000000"/>
              </w:rPr>
              <w:t>Юридическим отделом  администрации  постоянно проводится мониторинг законодательства  в сфере противодействия коррупции.</w:t>
            </w:r>
          </w:p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283909">
              <w:rPr>
                <w:rFonts w:ascii="Times New Roman" w:hAnsi="Times New Roman" w:cs="Times New Roman"/>
              </w:rPr>
              <w:t xml:space="preserve"> целях приведения нормативных правовых актов в соответствие с законодательством Российской Федерации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909">
              <w:rPr>
                <w:rFonts w:ascii="Times New Roman" w:hAnsi="Times New Roman" w:cs="Times New Roman"/>
              </w:rPr>
              <w:t xml:space="preserve"> своевремен</w:t>
            </w:r>
            <w:r>
              <w:rPr>
                <w:rFonts w:ascii="Times New Roman" w:hAnsi="Times New Roman" w:cs="Times New Roman"/>
              </w:rPr>
              <w:t>но</w:t>
            </w:r>
            <w:r w:rsidRPr="00283909">
              <w:rPr>
                <w:rFonts w:ascii="Times New Roman" w:hAnsi="Times New Roman" w:cs="Times New Roman"/>
              </w:rPr>
              <w:t xml:space="preserve"> внесен</w:t>
            </w:r>
            <w:r>
              <w:rPr>
                <w:rFonts w:ascii="Times New Roman" w:hAnsi="Times New Roman" w:cs="Times New Roman"/>
              </w:rPr>
              <w:t>ы</w:t>
            </w:r>
            <w:r w:rsidRPr="00283909">
              <w:rPr>
                <w:rFonts w:ascii="Times New Roman" w:hAnsi="Times New Roman" w:cs="Times New Roman"/>
              </w:rPr>
              <w:t xml:space="preserve"> необходимы</w:t>
            </w:r>
            <w:r>
              <w:rPr>
                <w:rFonts w:ascii="Times New Roman" w:hAnsi="Times New Roman" w:cs="Times New Roman"/>
              </w:rPr>
              <w:t>е</w:t>
            </w:r>
            <w:r w:rsidRPr="00283909">
              <w:rPr>
                <w:rFonts w:ascii="Times New Roman" w:hAnsi="Times New Roman" w:cs="Times New Roman"/>
              </w:rPr>
              <w:t xml:space="preserve"> </w:t>
            </w:r>
            <w:r w:rsidRPr="00245491">
              <w:rPr>
                <w:rFonts w:ascii="Times New Roman" w:hAnsi="Times New Roman" w:cs="Times New Roman"/>
              </w:rPr>
              <w:t xml:space="preserve">изменения в </w:t>
            </w:r>
            <w:r w:rsidR="00301A88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491">
              <w:rPr>
                <w:rFonts w:ascii="Times New Roman" w:hAnsi="Times New Roman" w:cs="Times New Roman"/>
              </w:rPr>
              <w:t>административны</w:t>
            </w:r>
            <w:r>
              <w:rPr>
                <w:rFonts w:ascii="Times New Roman" w:hAnsi="Times New Roman" w:cs="Times New Roman"/>
              </w:rPr>
              <w:t>х</w:t>
            </w:r>
            <w:r w:rsidRPr="00245491">
              <w:rPr>
                <w:rFonts w:ascii="Times New Roman" w:hAnsi="Times New Roman" w:cs="Times New Roman"/>
              </w:rPr>
              <w:t xml:space="preserve"> регламент</w:t>
            </w:r>
            <w:r>
              <w:rPr>
                <w:rFonts w:ascii="Times New Roman" w:hAnsi="Times New Roman" w:cs="Times New Roman"/>
              </w:rPr>
              <w:t>а</w:t>
            </w:r>
            <w:r w:rsidRPr="00245491">
              <w:rPr>
                <w:rFonts w:ascii="Times New Roman" w:hAnsi="Times New Roman" w:cs="Times New Roman"/>
              </w:rPr>
              <w:t xml:space="preserve"> по предоставлению муниципальных услуг.</w:t>
            </w:r>
          </w:p>
          <w:p w:rsidR="0085618A" w:rsidRPr="0066098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Проведение антикоррупционной экспертизы проектов  муниципальных   правовых актов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745B2F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45B2F">
              <w:rPr>
                <w:rFonts w:ascii="Times New Roman" w:hAnsi="Times New Roman" w:cs="Times New Roman"/>
                <w:color w:val="000000"/>
              </w:rPr>
              <w:t xml:space="preserve">Проведена </w:t>
            </w:r>
            <w:r w:rsidRPr="00B15AFE">
              <w:rPr>
                <w:rFonts w:ascii="Times New Roman" w:hAnsi="Times New Roman" w:cs="Times New Roman"/>
                <w:color w:val="000000"/>
              </w:rPr>
              <w:t xml:space="preserve">антикоррупционная экспертиза </w:t>
            </w:r>
            <w:r w:rsidR="002C6421">
              <w:rPr>
                <w:rFonts w:ascii="Times New Roman" w:hAnsi="Times New Roman" w:cs="Times New Roman"/>
                <w:color w:val="000000"/>
              </w:rPr>
              <w:t>24</w:t>
            </w:r>
            <w:r w:rsidRPr="00B15AFE">
              <w:rPr>
                <w:rFonts w:ascii="Times New Roman" w:hAnsi="Times New Roman" w:cs="Times New Roman"/>
                <w:color w:val="000000"/>
              </w:rPr>
              <w:t xml:space="preserve"> п</w:t>
            </w:r>
            <w:r w:rsidRPr="00745B2F">
              <w:rPr>
                <w:rFonts w:ascii="Times New Roman" w:hAnsi="Times New Roman" w:cs="Times New Roman"/>
                <w:color w:val="000000"/>
              </w:rPr>
              <w:t>роект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  <w:r w:rsidRPr="00745B2F">
              <w:rPr>
                <w:rFonts w:ascii="Times New Roman" w:hAnsi="Times New Roman" w:cs="Times New Roman"/>
                <w:color w:val="000000"/>
              </w:rPr>
              <w:t xml:space="preserve"> муниципальных правовых актов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Оказание отраслевым (функциональным) органам администрации района и администрациям сельских поселений методической помощи в подготовке проектов правовых актов, регулирующих вопросы противодействия коррупции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DA200A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Юридическим отделом оказывается  методическая помощь отраслевым (функциональным) органам администрации района по мере обращения.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Структурными подразделениями администрации района оказывается  практическая помощь администрациям сельских поселений в разработке проектов  нормативных актов по внесению изменений  в Устав муниципального образования по вопросам местного значения, полномочий администраций муниципальных образований, организации закупок для муниципальных нужд.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 xml:space="preserve">Организация и проведение заседаний Совета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противодействию коррупции. Т</w:t>
            </w:r>
            <w:r w:rsidRPr="00283909">
              <w:rPr>
                <w:rFonts w:ascii="Times New Roman" w:hAnsi="Times New Roman" w:cs="Times New Roman"/>
                <w:color w:val="000000"/>
              </w:rPr>
              <w:t>екущий контроль  за исполнением решений Совета  по противодействию коррупции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2020 </w:t>
            </w:r>
            <w:r w:rsidRPr="00DA200A">
              <w:rPr>
                <w:rFonts w:ascii="Times New Roman" w:hAnsi="Times New Roman" w:cs="Times New Roman"/>
                <w:color w:val="000000"/>
              </w:rPr>
              <w:t>год</w:t>
            </w: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заседани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Совета по противодействию коррупции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было.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Подготовка  отчетов о результатах реализации программы и плана мероприятий  противодействия коррупции.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 xml:space="preserve">Ежеквартально ответственные должностные лица  направляют в отдел </w:t>
            </w:r>
            <w:r>
              <w:rPr>
                <w:rFonts w:ascii="Times New Roman" w:hAnsi="Times New Roman" w:cs="Times New Roman"/>
                <w:color w:val="000000"/>
              </w:rPr>
              <w:t>муниципальной службы и кадров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 информацию  о ходе  выполнения плана  мероприятий по противодействию коррупции  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283909">
              <w:rPr>
                <w:rFonts w:ascii="Times New Roman" w:hAnsi="Times New Roman" w:cs="Times New Roman"/>
                <w:b/>
              </w:rPr>
              <w:t>II. Мероприятия, направленные на искоренение причин коррупции, факторов, способствующих коррупции, профилактику коррупции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Анализ заявлений и обращений граждан, поступающих в органы муниципальной власти, а также результатов их рассмотрения на предмет наличия информации о фактах коррупции со стороны муниципальных служащих, а также причинах и условиях, способствовавших появлению таких фактов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За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1A88">
              <w:rPr>
                <w:rFonts w:ascii="Times New Roman" w:hAnsi="Times New Roman" w:cs="Times New Roman"/>
                <w:color w:val="000000"/>
              </w:rPr>
              <w:t xml:space="preserve">2020 год </w:t>
            </w:r>
            <w:r>
              <w:rPr>
                <w:rFonts w:ascii="Times New Roman" w:hAnsi="Times New Roman" w:cs="Times New Roman"/>
                <w:color w:val="000000"/>
              </w:rPr>
              <w:t xml:space="preserve"> поступило 1 заявление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(перенаправлено из Правительства Челябинской области)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по фактам коррупции </w:t>
            </w:r>
            <w:r>
              <w:rPr>
                <w:rFonts w:ascii="Times New Roman" w:hAnsi="Times New Roman" w:cs="Times New Roman"/>
                <w:color w:val="000000"/>
              </w:rPr>
              <w:t>в отношении 1 муниципального служащего. Проведена служебная проверка, факт не подтвердился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Анализ практики рассмотрения органами муниципальной власти представлений надзорных органов о несоответствии принятых нормативно-правовых актов законодательству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909">
              <w:rPr>
                <w:rFonts w:ascii="Times New Roman" w:hAnsi="Times New Roman" w:cs="Times New Roman"/>
              </w:rPr>
              <w:t>Российской Федерации и наличии в них коррупциогенных факторов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9407C2" w:rsidRDefault="0085618A" w:rsidP="006F74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407C2">
              <w:rPr>
                <w:rFonts w:ascii="Times New Roman" w:hAnsi="Times New Roman" w:cs="Times New Roman"/>
                <w:sz w:val="24"/>
              </w:rPr>
              <w:t xml:space="preserve">От надзорных органов поступило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  <w:r w:rsidR="00301A8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407C2">
              <w:rPr>
                <w:rFonts w:ascii="Times New Roman" w:hAnsi="Times New Roman" w:cs="Times New Roman"/>
                <w:sz w:val="24"/>
              </w:rPr>
              <w:t xml:space="preserve">протестов о принятии мер по устранению обстоятельств, способствующих совершению коррупционных правонарушений и преступлений </w:t>
            </w: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9407C2">
              <w:rPr>
                <w:rFonts w:ascii="Times New Roman" w:hAnsi="Times New Roman" w:cs="Times New Roman"/>
                <w:sz w:val="24"/>
              </w:rPr>
              <w:t xml:space="preserve">2020г. (2 протеста содержали сведения о выявлении коррупциогенного фактора предусмотренного п. «и» п.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 г. № 96 «Об антикоррупционной экспертизе нормативных правовых актов и проектов нормативных правовых актов» -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случае) из них: </w:t>
            </w:r>
          </w:p>
          <w:p w:rsidR="0085618A" w:rsidRPr="009407C2" w:rsidRDefault="0085618A" w:rsidP="006F74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407C2">
              <w:rPr>
                <w:rFonts w:ascii="Times New Roman" w:hAnsi="Times New Roman" w:cs="Times New Roman"/>
                <w:sz w:val="24"/>
              </w:rPr>
              <w:t xml:space="preserve">5 по нормативно правовым актам; </w:t>
            </w:r>
          </w:p>
          <w:p w:rsidR="0085618A" w:rsidRPr="009407C2" w:rsidRDefault="0085618A" w:rsidP="006F74A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407C2">
              <w:rPr>
                <w:rFonts w:ascii="Times New Roman" w:hAnsi="Times New Roman" w:cs="Times New Roman"/>
                <w:sz w:val="24"/>
              </w:rPr>
              <w:t>1 на не нормативно правовой акт.</w:t>
            </w:r>
          </w:p>
          <w:p w:rsidR="0085618A" w:rsidRPr="009407C2" w:rsidRDefault="0085618A" w:rsidP="006F74A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07C2">
              <w:rPr>
                <w:rFonts w:ascii="Times New Roman" w:hAnsi="Times New Roman" w:cs="Times New Roman"/>
                <w:sz w:val="24"/>
              </w:rPr>
              <w:t xml:space="preserve">         Администрацией Еткульского муниципального района все протесты рассмотрены, приняты решения о приведении актов в соответствие с действующим законодательством:</w:t>
            </w:r>
          </w:p>
          <w:p w:rsidR="0085618A" w:rsidRPr="009407C2" w:rsidRDefault="0085618A" w:rsidP="006F74A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07C2">
              <w:rPr>
                <w:rFonts w:ascii="Times New Roman" w:hAnsi="Times New Roman" w:cs="Times New Roman"/>
                <w:sz w:val="24"/>
              </w:rPr>
              <w:t xml:space="preserve">2 нормативно правовых акта признаны утратившими силу; </w:t>
            </w:r>
          </w:p>
          <w:p w:rsidR="0085618A" w:rsidRPr="009407C2" w:rsidRDefault="0085618A" w:rsidP="006F74A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07C2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9407C2">
              <w:rPr>
                <w:rFonts w:ascii="Times New Roman" w:hAnsi="Times New Roman" w:cs="Times New Roman"/>
                <w:sz w:val="24"/>
              </w:rPr>
              <w:t xml:space="preserve"> нормативно правовых акта внесены изменения (из них в 1 акт изменения внесены частично, из указанных в протесте); </w:t>
            </w:r>
          </w:p>
          <w:p w:rsidR="0085618A" w:rsidRPr="009407C2" w:rsidRDefault="0085618A" w:rsidP="006F74A3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407C2">
              <w:rPr>
                <w:rFonts w:ascii="Times New Roman" w:hAnsi="Times New Roman" w:cs="Times New Roman"/>
                <w:sz w:val="24"/>
              </w:rPr>
              <w:t xml:space="preserve">в 1 не нормативно правовой акт также внесены изменения. </w:t>
            </w:r>
          </w:p>
          <w:p w:rsidR="0085618A" w:rsidRPr="00283909" w:rsidRDefault="0085618A" w:rsidP="006F74A3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Администрацией Еткульского муниципального района на постоянной основе ведется работа по приведению нормативно правовых актов, а также не </w:t>
            </w:r>
            <w:r w:rsidR="00301A8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ормативно правовых актов в соответствие с действующим законодательством.  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 xml:space="preserve">Изготовление и распространение среди населения </w:t>
            </w:r>
            <w:r>
              <w:rPr>
                <w:rFonts w:ascii="Times New Roman" w:hAnsi="Times New Roman" w:cs="Times New Roman"/>
                <w:color w:val="000000"/>
              </w:rPr>
              <w:t>печатной продукции</w:t>
            </w:r>
            <w:r w:rsidRPr="00283909">
              <w:rPr>
                <w:rFonts w:ascii="Times New Roman" w:hAnsi="Times New Roman" w:cs="Times New Roman"/>
                <w:color w:val="000000"/>
              </w:rPr>
              <w:t xml:space="preserve"> по противодействию коррупции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 истекший период не изготавливалось 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283909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283909">
              <w:rPr>
                <w:rFonts w:ascii="Times New Roman" w:hAnsi="Times New Roman" w:cs="Times New Roman"/>
                <w:b/>
                <w:color w:val="000000"/>
              </w:rPr>
              <w:t>II</w:t>
            </w:r>
            <w:r w:rsidRPr="007E1F2B">
              <w:rPr>
                <w:rFonts w:ascii="Times New Roman" w:hAnsi="Times New Roman" w:cs="Times New Roman"/>
                <w:b/>
              </w:rPr>
              <w:t>. Мероприятия, направленные на совершенствование муниципальной службы, а также усиление контроля за деятельностью муниципальных служащих и работников муниципальных предприятий и учреждений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83909">
              <w:rPr>
                <w:rFonts w:ascii="Times New Roman" w:hAnsi="Times New Roman"/>
              </w:rPr>
              <w:t>Методическое и организационное обеспечение деятельности Комиссии по соблюдению требований к служебному поведению муниципальных служащих Еткульского муниципального района и урегулированию конфликта интересов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Организационное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методическое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обеспечение деятельности комиссии осуществляет секретарь комиссии. За истекший период проведено </w:t>
            </w:r>
            <w:r w:rsidR="00301A88">
              <w:rPr>
                <w:rFonts w:ascii="Times New Roman" w:hAnsi="Times New Roman" w:cs="Times New Roman"/>
                <w:color w:val="000000"/>
              </w:rPr>
              <w:t>13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заседани</w:t>
            </w:r>
            <w:r>
              <w:rPr>
                <w:rFonts w:ascii="Times New Roman" w:hAnsi="Times New Roman" w:cs="Times New Roman"/>
                <w:color w:val="000000"/>
              </w:rPr>
              <w:t>й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комиссии.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83909">
              <w:rPr>
                <w:rFonts w:ascii="Times New Roman" w:hAnsi="Times New Roman"/>
                <w:color w:val="000000"/>
              </w:rPr>
              <w:t xml:space="preserve">Качественное формирование кадрового резерва муниципальных служащих Еткульского муниципального района с соблюдением </w:t>
            </w:r>
            <w:hyperlink r:id="rId4" w:history="1">
              <w:r w:rsidRPr="007B5E8A">
                <w:rPr>
                  <w:rStyle w:val="a4"/>
                  <w:rFonts w:ascii="Times New Roman" w:hAnsi="Times New Roman"/>
                  <w:color w:val="000000"/>
                  <w:u w:val="none"/>
                </w:rPr>
                <w:t>антикоррупционного законодательства</w:t>
              </w:r>
            </w:hyperlink>
            <w:r w:rsidRPr="00A22168">
              <w:rPr>
                <w:rFonts w:ascii="Times New Roman" w:hAnsi="Times New Roman"/>
                <w:color w:val="000000"/>
              </w:rPr>
              <w:t>,</w:t>
            </w:r>
            <w:r w:rsidRPr="00283909">
              <w:rPr>
                <w:rFonts w:ascii="Times New Roman" w:hAnsi="Times New Roman"/>
                <w:color w:val="000000"/>
              </w:rPr>
              <w:t xml:space="preserve"> а также </w:t>
            </w:r>
            <w:r w:rsidRPr="00283909">
              <w:rPr>
                <w:rFonts w:ascii="Times New Roman" w:hAnsi="Times New Roman"/>
                <w:color w:val="000000"/>
              </w:rPr>
              <w:lastRenderedPageBreak/>
              <w:t>обеспечение его эффективного использования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lastRenderedPageBreak/>
              <w:t>Кадровый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резерв  муниципальных служащих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DA200A">
              <w:rPr>
                <w:rFonts w:ascii="Times New Roman" w:hAnsi="Times New Roman" w:cs="Times New Roman"/>
                <w:color w:val="000000"/>
              </w:rPr>
              <w:t>формирован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 не на все должности муниципальной службы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5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283909">
              <w:rPr>
                <w:rFonts w:ascii="Times New Roman" w:hAnsi="Times New Roman"/>
              </w:rPr>
              <w:t>Осуществление  профилактических мер по предупреждению коррупции: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283909">
              <w:rPr>
                <w:rFonts w:ascii="Times New Roman" w:hAnsi="Times New Roman"/>
              </w:rPr>
              <w:t>- оказание консультативной помощи муниципальным служащим при заполнении справок  о доходах, об имуществе и обязательствах имущественного характера с разъяснением правовых последствий в случае предоставления недостоверной и неполной информации;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283909">
              <w:rPr>
                <w:rFonts w:ascii="Times New Roman" w:hAnsi="Times New Roman"/>
              </w:rPr>
              <w:t>- проведение профилактических бесед с муниципальными  служащими, разъяснение норм законодательства по противодействию коррупции и законодательства  о муниципальной  службе в части установленных запретов и ограничений;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283909">
              <w:rPr>
                <w:rFonts w:ascii="Times New Roman" w:hAnsi="Times New Roman"/>
              </w:rPr>
              <w:t>- ознакомление  с принятыми нормативными правовыми актами по противодействию коррупции</w:t>
            </w:r>
            <w:r>
              <w:rPr>
                <w:rFonts w:ascii="Times New Roman" w:hAnsi="Times New Roman"/>
              </w:rPr>
              <w:t>;</w:t>
            </w:r>
            <w:r w:rsidRPr="00283909">
              <w:rPr>
                <w:rFonts w:ascii="Times New Roman" w:hAnsi="Times New Roman"/>
              </w:rPr>
              <w:t xml:space="preserve"> 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83909">
              <w:rPr>
                <w:rFonts w:ascii="Times New Roman" w:hAnsi="Times New Roman"/>
              </w:rPr>
              <w:t>- разъяснение требований ст.12 ФЗ  «О противодействии коррупции» муниципальным  служащим при увольнении с муниципальной службы</w:t>
            </w:r>
          </w:p>
        </w:tc>
        <w:tc>
          <w:tcPr>
            <w:tcW w:w="8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Проведены консультации  по заполнению справок  о доходах, расходах,  об имуществе и обязательствах имущественного характера с разъяснением правовых последствий в случае предоставления недостоверной и неполной информации. Муниципальные служащие, должности которых включены в перечень коррупционно-опасных должностей, ознакомлены  с формой справки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о доходах, расходах,  об имуществе и обязательствах имущественного характера.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Проводились консультации, </w:t>
            </w:r>
            <w:r w:rsidRPr="00283909">
              <w:rPr>
                <w:rFonts w:ascii="Times New Roman" w:hAnsi="Times New Roman" w:cs="Times New Roman"/>
              </w:rPr>
              <w:t>профилактически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283909">
              <w:rPr>
                <w:rFonts w:ascii="Times New Roman" w:hAnsi="Times New Roman" w:cs="Times New Roman"/>
              </w:rPr>
              <w:t xml:space="preserve"> бесед</w:t>
            </w:r>
            <w:r>
              <w:rPr>
                <w:rFonts w:ascii="Times New Roman" w:hAnsi="Times New Roman" w:cs="Times New Roman"/>
              </w:rPr>
              <w:t>ы</w:t>
            </w:r>
            <w:r w:rsidRPr="00283909">
              <w:rPr>
                <w:rFonts w:ascii="Times New Roman" w:hAnsi="Times New Roman" w:cs="Times New Roman"/>
              </w:rPr>
              <w:t>, разъяснен</w:t>
            </w:r>
            <w:r>
              <w:rPr>
                <w:rFonts w:ascii="Times New Roman" w:hAnsi="Times New Roman" w:cs="Times New Roman"/>
              </w:rPr>
              <w:t>ия</w:t>
            </w:r>
            <w:r w:rsidRPr="00283909">
              <w:rPr>
                <w:rFonts w:ascii="Times New Roman" w:hAnsi="Times New Roman" w:cs="Times New Roman"/>
              </w:rPr>
              <w:t xml:space="preserve"> норм законодательства по противодействию коррупции и законодательства  о муниципальной  службе в части установленных запретов и ограничений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с лицами, впервые поступающими на муниципальную службу (</w:t>
            </w:r>
            <w:r w:rsidR="00301A88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человек).</w:t>
            </w:r>
          </w:p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 всех муниципальных служащих, глав сельских поселений доведены методические рекомендации по заполнению формы предоставления сведений об адресах сайтов или страниц сайтов в ИТС «Интернет», а также содержание письма Министерства труда и социальной защиты РФ  с разъяснениями вопроса по запрету получения подарков, по вопросам привлечения к ответственности должностных лиц за непринятие мер по предотвращению и (или) урегулированию конфликта интересов. 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83909">
              <w:rPr>
                <w:rFonts w:ascii="Times New Roman" w:hAnsi="Times New Roman"/>
                <w:color w:val="000000"/>
              </w:rPr>
              <w:t>Оказание методической помощи кадровым службам отраслевых (функциональных) органов администрации района, администраций сельских поселений по актуальным вопросам муниципальной службы, противодействия коррупции в органах местного самоуправления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 xml:space="preserve">В рамках оказания помощи  кадровым службам  постоянно </w:t>
            </w:r>
            <w:r>
              <w:rPr>
                <w:rFonts w:ascii="Times New Roman" w:hAnsi="Times New Roman" w:cs="Times New Roman"/>
                <w:color w:val="000000"/>
              </w:rPr>
              <w:t>отделом муниципальной службы и кадров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проводятся  консультации.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83909">
              <w:rPr>
                <w:rFonts w:ascii="Times New Roman" w:hAnsi="Times New Roman"/>
              </w:rPr>
              <w:t>Обеспечение эффективной системы контроля за соблюдением ограничений и запретов на муниципальной службе с использованием открытого Единого государственного реестра юридических лиц и индивидуальных предпринимателей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</w:t>
            </w:r>
            <w:r w:rsidRPr="00DA200A">
              <w:rPr>
                <w:rFonts w:ascii="Times New Roman" w:hAnsi="Times New Roman" w:cs="Times New Roman"/>
                <w:color w:val="000000"/>
              </w:rPr>
              <w:t>овер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DA200A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CA3">
              <w:rPr>
                <w:rFonts w:ascii="Times New Roman" w:hAnsi="Times New Roman" w:cs="Times New Roman"/>
                <w:color w:val="000000"/>
              </w:rPr>
              <w:t>соблюдения муниципальными служащими ограничений и запретов, предус</w:t>
            </w:r>
            <w:r>
              <w:rPr>
                <w:rFonts w:ascii="Times New Roman" w:hAnsi="Times New Roman" w:cs="Times New Roman"/>
                <w:color w:val="000000"/>
              </w:rPr>
              <w:t>мотренных федеральными законами, не проводилось</w:t>
            </w:r>
            <w:r w:rsidRPr="00BC2CA3">
              <w:rPr>
                <w:rFonts w:ascii="Times New Roman" w:hAnsi="Times New Roman" w:cs="Times New Roman"/>
                <w:color w:val="000000"/>
              </w:rPr>
              <w:t>. Проверка проведена в отношении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01A88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</w:rPr>
              <w:t xml:space="preserve"> граждан при поступлении на муниципальную службу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E06F1B">
              <w:rPr>
                <w:rFonts w:ascii="Times New Roman" w:hAnsi="Times New Roman"/>
              </w:rPr>
              <w:t xml:space="preserve">Проверка достоверности документов об образовании и иных сведений, представляемых муниципальными служащими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 и гражданами, претендующими на замещение должностей муниципальной службы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</w:t>
            </w:r>
            <w:r w:rsidRPr="00283909">
              <w:rPr>
                <w:rFonts w:ascii="Times New Roman" w:hAnsi="Times New Roman"/>
                <w:color w:val="000000"/>
              </w:rPr>
              <w:t xml:space="preserve">  путем направления запросов в учебные заведения, налоговые, регистрирующие и правоохранительные органы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 xml:space="preserve">За </w:t>
            </w:r>
            <w:r>
              <w:rPr>
                <w:rFonts w:ascii="Times New Roman" w:hAnsi="Times New Roman" w:cs="Times New Roman"/>
                <w:color w:val="000000"/>
              </w:rPr>
              <w:t xml:space="preserve">2020 год 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администраци</w:t>
            </w:r>
            <w:r>
              <w:rPr>
                <w:rFonts w:ascii="Times New Roman" w:hAnsi="Times New Roman" w:cs="Times New Roman"/>
                <w:color w:val="000000"/>
              </w:rPr>
              <w:t>ей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ее структурными подразделениями 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C2CA3">
              <w:rPr>
                <w:rFonts w:ascii="Times New Roman" w:hAnsi="Times New Roman" w:cs="Times New Roman"/>
                <w:color w:val="000000"/>
              </w:rPr>
              <w:t xml:space="preserve">направлено </w:t>
            </w:r>
            <w:r w:rsidR="00301A88">
              <w:rPr>
                <w:rFonts w:ascii="Times New Roman" w:hAnsi="Times New Roman" w:cs="Times New Roman"/>
                <w:color w:val="000000"/>
              </w:rPr>
              <w:t>35</w:t>
            </w:r>
            <w:r w:rsidRPr="00BC2CA3">
              <w:rPr>
                <w:rFonts w:ascii="Times New Roman" w:hAnsi="Times New Roman" w:cs="Times New Roman"/>
                <w:color w:val="000000"/>
              </w:rPr>
              <w:t xml:space="preserve"> запрос</w:t>
            </w:r>
            <w:r w:rsidR="00301A88">
              <w:rPr>
                <w:rFonts w:ascii="Times New Roman" w:hAnsi="Times New Roman" w:cs="Times New Roman"/>
                <w:color w:val="000000"/>
              </w:rPr>
              <w:t>ов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по проверке достоверности документов об образовании и сведений, представляемых гражданами, претендующими на замещение должностей муниципальной службы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15.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283909">
              <w:rPr>
                <w:rFonts w:ascii="Times New Roman" w:hAnsi="Times New Roman"/>
                <w:color w:val="000000"/>
              </w:rPr>
              <w:t>Проведение регулярных проверок организации кадровых процессов в отраслевых (функциональных) органах администрации района  с правами юридического лица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Проверки   кадровых служб не проводились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по соблюдению муниципальными служащими  Кодекса этики и служебного поведения 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Все муниципальные служащие  ознакомлены с Кодексом этики и служебного поведения. Знание и соблюдение  муниципальными служащими  положений Кодекса этики и служебного поведения  является одним из критериев оценки  качества  их профессиональной деятельности.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7E1F2B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контроля за выполнением муниципальными  служащими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обязанностей.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3D7A97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D7A97">
              <w:rPr>
                <w:rFonts w:ascii="Times New Roman" w:hAnsi="Times New Roman" w:cs="Times New Roman"/>
                <w:color w:val="000000"/>
              </w:rPr>
              <w:t xml:space="preserve">Все муниципальные служащие  ознакомлены с </w:t>
            </w:r>
            <w:r w:rsidRPr="003D7A97">
              <w:rPr>
                <w:rFonts w:ascii="Times New Roman" w:hAnsi="Times New Roman" w:cs="Times New Roman"/>
              </w:rPr>
              <w:t>Постановлением</w:t>
            </w:r>
            <w:r w:rsidRPr="003D7A97">
              <w:rPr>
                <w:rFonts w:ascii="Times New Roman" w:hAnsi="Times New Roman" w:cs="Times New Roman"/>
                <w:b/>
                <w:bCs/>
              </w:rPr>
              <w:t> </w:t>
            </w:r>
            <w:r w:rsidRPr="003D7A97">
              <w:rPr>
                <w:rFonts w:ascii="Times New Roman" w:hAnsi="Times New Roman" w:cs="Times New Roman"/>
                <w:color w:val="000000"/>
              </w:rPr>
              <w:t>администрации Еткульского муниципального района</w:t>
            </w:r>
            <w:r w:rsidRPr="003D7A97">
              <w:rPr>
                <w:rFonts w:ascii="Times New Roman" w:hAnsi="Times New Roman" w:cs="Times New Roman"/>
              </w:rPr>
              <w:t> «О порядке сообщения муниципальными служащими о получении подарка в связи с их должностным положением или исполнением ими должностных обязанностей, сдачи и оценки подарка, реализации (выкупа) и зачисления средств, вырученных от его реализации» от 20.03.2014 № 221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проверок в отношении муниципальных  служащих по фактам нарушения ими ограничений, касающихся получения подарков и порядка сдачи подарков, применение соответствующих мер ответственности.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За текущий период нарушений не выявлено.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 xml:space="preserve">Обеспечение представления муниципальными служащими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Pr="00E06F1B">
              <w:rPr>
                <w:rFonts w:ascii="Times New Roman" w:hAnsi="Times New Roman"/>
                <w:color w:val="000000"/>
              </w:rPr>
              <w:t xml:space="preserve"> замещ</w:t>
            </w:r>
            <w:r>
              <w:rPr>
                <w:rFonts w:ascii="Times New Roman" w:hAnsi="Times New Roman"/>
                <w:color w:val="000000"/>
              </w:rPr>
              <w:t>ающими</w:t>
            </w:r>
            <w:r w:rsidRPr="00E06F1B">
              <w:rPr>
                <w:rFonts w:ascii="Times New Roman" w:hAnsi="Times New Roman"/>
                <w:color w:val="000000"/>
              </w:rPr>
              <w:t xml:space="preserve"> должност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E06F1B">
              <w:rPr>
                <w:rFonts w:ascii="Times New Roman" w:hAnsi="Times New Roman"/>
                <w:color w:val="000000"/>
              </w:rPr>
              <w:t>,   включенны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06F1B">
              <w:rPr>
                <w:rFonts w:ascii="Times New Roman" w:hAnsi="Times New Roman"/>
                <w:color w:val="000000"/>
              </w:rPr>
              <w:t xml:space="preserve">   в перечни, установленные  нормативными  правовыми  актами  </w:t>
            </w:r>
            <w:r>
              <w:rPr>
                <w:rFonts w:ascii="Times New Roman" w:hAnsi="Times New Roman"/>
                <w:color w:val="000000"/>
              </w:rPr>
              <w:t>Еткульского</w:t>
            </w:r>
            <w:r w:rsidRPr="00E06F1B">
              <w:rPr>
                <w:rFonts w:ascii="Times New Roman" w:hAnsi="Times New Roman"/>
                <w:color w:val="000000"/>
              </w:rPr>
              <w:t xml:space="preserve"> муниципального района, </w:t>
            </w:r>
            <w:r w:rsidRPr="00E06F1B">
              <w:rPr>
                <w:rFonts w:ascii="Times New Roman" w:hAnsi="Times New Roman"/>
              </w:rPr>
              <w:t xml:space="preserve"> сведений о своих доходах, </w:t>
            </w:r>
            <w:r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</w:rPr>
              <w:t>расходах</w:t>
            </w:r>
            <w:r>
              <w:rPr>
                <w:rFonts w:ascii="Times New Roman" w:hAnsi="Times New Roman"/>
              </w:rPr>
              <w:t xml:space="preserve">, </w:t>
            </w:r>
            <w:r w:rsidRPr="00E06F1B">
              <w:rPr>
                <w:rFonts w:ascii="Times New Roman" w:hAnsi="Times New Roman"/>
              </w:rPr>
              <w:t xml:space="preserve"> об имуществе и обязательствах имущественного характера, а также о доходах, расходах</w:t>
            </w:r>
            <w:r>
              <w:rPr>
                <w:rFonts w:ascii="Times New Roman" w:hAnsi="Times New Roman"/>
              </w:rPr>
              <w:t xml:space="preserve">, </w:t>
            </w:r>
            <w:r w:rsidRPr="00E06F1B">
              <w:rPr>
                <w:rFonts w:ascii="Times New Roman" w:hAnsi="Times New Roman"/>
              </w:rPr>
              <w:t xml:space="preserve">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07570B" w:rsidRDefault="0085618A" w:rsidP="006F74A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Нарушений срока </w:t>
            </w:r>
            <w:r>
              <w:rPr>
                <w:rFonts w:ascii="Times New Roman" w:hAnsi="Times New Roman"/>
              </w:rPr>
              <w:t xml:space="preserve">предоставления </w:t>
            </w:r>
            <w:r w:rsidRPr="00E06F1B">
              <w:rPr>
                <w:rFonts w:ascii="Times New Roman" w:hAnsi="Times New Roman"/>
              </w:rPr>
              <w:t>муниципальны</w:t>
            </w:r>
            <w:r>
              <w:rPr>
                <w:rFonts w:ascii="Times New Roman" w:hAnsi="Times New Roman"/>
              </w:rPr>
              <w:t>ми</w:t>
            </w:r>
            <w:r w:rsidRPr="00E06F1B">
              <w:rPr>
                <w:rFonts w:ascii="Times New Roman" w:hAnsi="Times New Roman"/>
              </w:rPr>
              <w:t xml:space="preserve"> служащи</w:t>
            </w:r>
            <w:r>
              <w:rPr>
                <w:rFonts w:ascii="Times New Roman" w:hAnsi="Times New Roman"/>
              </w:rPr>
              <w:t>ми</w:t>
            </w:r>
            <w:r w:rsidRPr="00E06F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, </w:t>
            </w:r>
            <w:r w:rsidRPr="00E06F1B">
              <w:rPr>
                <w:rFonts w:ascii="Times New Roman" w:hAnsi="Times New Roman"/>
                <w:color w:val="000000"/>
              </w:rPr>
              <w:t xml:space="preserve"> замещ</w:t>
            </w:r>
            <w:r>
              <w:rPr>
                <w:rFonts w:ascii="Times New Roman" w:hAnsi="Times New Roman"/>
                <w:color w:val="000000"/>
              </w:rPr>
              <w:t>ающими</w:t>
            </w:r>
            <w:r w:rsidRPr="00E06F1B">
              <w:rPr>
                <w:rFonts w:ascii="Times New Roman" w:hAnsi="Times New Roman"/>
                <w:color w:val="000000"/>
              </w:rPr>
              <w:t xml:space="preserve"> должност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E06F1B">
              <w:rPr>
                <w:rFonts w:ascii="Times New Roman" w:hAnsi="Times New Roman"/>
                <w:color w:val="000000"/>
              </w:rPr>
              <w:t>,   включенны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06F1B">
              <w:rPr>
                <w:rFonts w:ascii="Times New Roman" w:hAnsi="Times New Roman"/>
                <w:color w:val="000000"/>
              </w:rPr>
              <w:t xml:space="preserve">   в перечни, установленные  нормативными  правовыми  актами  </w:t>
            </w:r>
            <w:r>
              <w:rPr>
                <w:rFonts w:ascii="Times New Roman" w:hAnsi="Times New Roman"/>
                <w:color w:val="000000"/>
              </w:rPr>
              <w:t>Еткульского</w:t>
            </w:r>
            <w:r w:rsidRPr="00E06F1B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</w:rPr>
              <w:t>сведени</w:t>
            </w:r>
            <w:r>
              <w:rPr>
                <w:rFonts w:ascii="Times New Roman" w:hAnsi="Times New Roman"/>
              </w:rPr>
              <w:t>й</w:t>
            </w:r>
            <w:r w:rsidRPr="00E06F1B">
              <w:rPr>
                <w:rFonts w:ascii="Times New Roman" w:hAnsi="Times New Roman"/>
              </w:rPr>
              <w:t xml:space="preserve"> о своих доходах, </w:t>
            </w:r>
            <w:r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</w:rPr>
              <w:t>расходах</w:t>
            </w:r>
            <w:r>
              <w:rPr>
                <w:rFonts w:ascii="Times New Roman" w:hAnsi="Times New Roman"/>
              </w:rPr>
              <w:t xml:space="preserve">, </w:t>
            </w:r>
            <w:r w:rsidRPr="00E06F1B">
              <w:rPr>
                <w:rFonts w:ascii="Times New Roman" w:hAnsi="Times New Roman"/>
              </w:rPr>
              <w:t xml:space="preserve"> об имуществе и обязательствах имущественного характера, а также о доходах, расходах</w:t>
            </w:r>
            <w:r>
              <w:rPr>
                <w:rFonts w:ascii="Times New Roman" w:hAnsi="Times New Roman"/>
              </w:rPr>
              <w:t xml:space="preserve">, </w:t>
            </w:r>
            <w:r w:rsidRPr="00E06F1B">
              <w:rPr>
                <w:rFonts w:ascii="Times New Roman" w:hAnsi="Times New Roman"/>
              </w:rPr>
              <w:t xml:space="preserve"> об имуществе и обязательствах имущественного характера своих супруги (супруга) и несовершеннолетних детей </w:t>
            </w:r>
            <w:r>
              <w:rPr>
                <w:rFonts w:ascii="Times New Roman" w:hAnsi="Times New Roman"/>
              </w:rPr>
              <w:t>нет.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 xml:space="preserve">Организация размещения сведений о доходах, расходах, об имуществе и обязательствах имущественного характера муниципальных служащих, их супруги (супруга) и несовершеннолетних детей на официальном сайте администрации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размещены </w:t>
            </w:r>
            <w:r w:rsidRPr="00E06F1B">
              <w:rPr>
                <w:rFonts w:ascii="Times New Roman" w:hAnsi="Times New Roman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установленный срок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 xml:space="preserve">Привлечение в установленном порядке к дисциплинарной ответственности муниципальных </w:t>
            </w:r>
            <w:r w:rsidRPr="00E06F1B">
              <w:rPr>
                <w:rFonts w:ascii="Times New Roman" w:hAnsi="Times New Roman"/>
              </w:rPr>
              <w:lastRenderedPageBreak/>
              <w:t xml:space="preserve">служащих </w:t>
            </w:r>
            <w:r>
              <w:rPr>
                <w:rFonts w:ascii="Times New Roman" w:hAnsi="Times New Roman"/>
              </w:rPr>
              <w:t xml:space="preserve">Еткульского муниципального района </w:t>
            </w:r>
            <w:r w:rsidRPr="00E06F1B">
              <w:rPr>
                <w:rFonts w:ascii="Times New Roman" w:hAnsi="Times New Roman"/>
              </w:rPr>
              <w:t xml:space="preserve"> в случаях непредставления ими сведений либо представления заведомо недостоверных или неполных сведений о доходах, имуществе и обязательствах имущественного характера, несоблюдения иных ограничений, запретов и обязанностей, связанных с муниципальной службой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Случаев отказа в </w:t>
            </w:r>
            <w:r w:rsidRPr="00E06F1B">
              <w:rPr>
                <w:rFonts w:ascii="Times New Roman" w:hAnsi="Times New Roman"/>
              </w:rPr>
              <w:t>представлени</w:t>
            </w:r>
            <w:r>
              <w:rPr>
                <w:rFonts w:ascii="Times New Roman" w:hAnsi="Times New Roman"/>
              </w:rPr>
              <w:t xml:space="preserve">и </w:t>
            </w:r>
            <w:r w:rsidRPr="00E06F1B">
              <w:rPr>
                <w:rFonts w:ascii="Times New Roman" w:hAnsi="Times New Roman"/>
              </w:rPr>
              <w:t>сведений</w:t>
            </w:r>
            <w:r>
              <w:rPr>
                <w:rFonts w:ascii="Times New Roman" w:hAnsi="Times New Roman"/>
              </w:rPr>
              <w:t xml:space="preserve"> не было.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 xml:space="preserve">Представление руководителями муниципальных учреждений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06F1B">
              <w:rPr>
                <w:rFonts w:ascii="Times New Roman" w:hAnsi="Times New Roman"/>
              </w:rPr>
              <w:t xml:space="preserve">уководители муниципальных учреждений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 </w:t>
            </w:r>
            <w:r>
              <w:rPr>
                <w:rFonts w:ascii="Times New Roman" w:hAnsi="Times New Roman"/>
              </w:rPr>
              <w:t>предоставили сведения своевременно.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18.5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 xml:space="preserve">Размещение сведений о доходах, об имуществе и обязательствах имущественного характера, представляемых руководителями муниципальных учреждений на официальном сайте администрации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района, предоставление таких сведений средствам массовой информации по их запросам в установленном порядке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  размещены </w:t>
            </w:r>
            <w:r w:rsidRPr="00E06F1B">
              <w:rPr>
                <w:rFonts w:ascii="Times New Roman" w:hAnsi="Times New Roman"/>
              </w:rPr>
              <w:t xml:space="preserve">на официальном сайте администрации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установленный срок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18.6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 xml:space="preserve">Организация работы по уведомлению муниципальными служащими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 представителя нанимателя о выполнении иной оплачиваемой работы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истекший период получено </w:t>
            </w:r>
            <w:r w:rsidRPr="00E06F1B">
              <w:rPr>
                <w:rFonts w:ascii="Times New Roman" w:hAnsi="Times New Roman"/>
              </w:rPr>
              <w:t xml:space="preserve"> уведомлени</w:t>
            </w:r>
            <w:r>
              <w:rPr>
                <w:rFonts w:ascii="Times New Roman" w:hAnsi="Times New Roman"/>
              </w:rPr>
              <w:t>е от 1</w:t>
            </w:r>
            <w:r w:rsidR="0087237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ых</w:t>
            </w:r>
            <w:r w:rsidRPr="00E06F1B">
              <w:rPr>
                <w:rFonts w:ascii="Times New Roman" w:hAnsi="Times New Roman"/>
              </w:rPr>
              <w:t xml:space="preserve"> служащ</w:t>
            </w:r>
            <w:r>
              <w:rPr>
                <w:rFonts w:ascii="Times New Roman" w:hAnsi="Times New Roman"/>
              </w:rPr>
              <w:t>их</w:t>
            </w:r>
            <w:r w:rsidRPr="00E06F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18.7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 xml:space="preserve">Организация работы по уведомлению муниципальными служащими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 представителя нанимателя в случаях обращения в целях склонения их к совершению коррупционных правонарушений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8C1282" w:rsidRDefault="0085618A" w:rsidP="006F74A3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У</w:t>
            </w:r>
            <w:r w:rsidRPr="00E06F1B">
              <w:rPr>
                <w:rFonts w:ascii="Times New Roman" w:hAnsi="Times New Roman"/>
              </w:rPr>
              <w:t>ведомлен</w:t>
            </w:r>
            <w:r>
              <w:rPr>
                <w:rFonts w:ascii="Times New Roman" w:hAnsi="Times New Roman"/>
              </w:rPr>
              <w:t>ий не поступало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18.8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E06F1B" w:rsidRDefault="0085618A" w:rsidP="006F74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  <w:color w:val="000000"/>
              </w:rPr>
              <w:t xml:space="preserve">Обеспечение </w:t>
            </w:r>
            <w:r>
              <w:rPr>
                <w:rFonts w:ascii="Times New Roman" w:hAnsi="Times New Roman"/>
                <w:color w:val="000000"/>
              </w:rPr>
              <w:t xml:space="preserve">принятия </w:t>
            </w:r>
            <w:r w:rsidRPr="00E06F1B">
              <w:rPr>
                <w:rFonts w:ascii="Times New Roman" w:hAnsi="Times New Roman"/>
                <w:color w:val="000000"/>
              </w:rPr>
              <w:t xml:space="preserve">мер по контролю  за  соблюдением лицами,  замещающими   должности муниципальной  службы,   требований   законодательства   о противодействии коррупции, касающихся предотвращения  и урегулирования конфликта интересов, в  том  числе  за  привлечением таких лиц к ответственности в случае их </w:t>
            </w:r>
            <w:r w:rsidRPr="00E06F1B">
              <w:rPr>
                <w:rFonts w:ascii="Times New Roman" w:hAnsi="Times New Roman"/>
                <w:color w:val="000000"/>
              </w:rPr>
              <w:lastRenderedPageBreak/>
              <w:t>несоблюдения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За истекший период получено </w:t>
            </w:r>
            <w:r w:rsidRPr="00E06F1B">
              <w:rPr>
                <w:rFonts w:ascii="Times New Roman" w:hAnsi="Times New Roman"/>
              </w:rPr>
              <w:t xml:space="preserve"> уведомлени</w:t>
            </w:r>
            <w:r>
              <w:rPr>
                <w:rFonts w:ascii="Times New Roman" w:hAnsi="Times New Roman"/>
              </w:rPr>
              <w:t xml:space="preserve">е от </w:t>
            </w:r>
            <w:r w:rsidR="0078050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</w:rPr>
              <w:t>муниципальн</w:t>
            </w:r>
            <w:r>
              <w:rPr>
                <w:rFonts w:ascii="Times New Roman" w:hAnsi="Times New Roman"/>
              </w:rPr>
              <w:t>ых</w:t>
            </w:r>
            <w:r w:rsidRPr="00E06F1B">
              <w:rPr>
                <w:rFonts w:ascii="Times New Roman" w:hAnsi="Times New Roman"/>
              </w:rPr>
              <w:t xml:space="preserve"> служащ</w:t>
            </w:r>
            <w:r>
              <w:rPr>
                <w:rFonts w:ascii="Times New Roman" w:hAnsi="Times New Roman"/>
              </w:rPr>
              <w:t>их</w:t>
            </w:r>
            <w:r w:rsidRPr="00E06F1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Еткульского</w:t>
            </w:r>
            <w:r w:rsidRPr="00E06F1B">
              <w:rPr>
                <w:rFonts w:ascii="Times New Roman" w:hAnsi="Times New Roman"/>
              </w:rPr>
              <w:t xml:space="preserve"> муниципального района</w:t>
            </w:r>
            <w:r>
              <w:rPr>
                <w:rFonts w:ascii="Times New Roman" w:hAnsi="Times New Roman"/>
              </w:rPr>
              <w:t xml:space="preserve"> о возможном конфликте интересов, уведомления рассмотрены на комиссии. К одному муниципальному служащему применена мера дисциплинарной ответственности в виде объявления выговора.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E77452" w:rsidRDefault="0085618A" w:rsidP="006F74A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E77452">
              <w:rPr>
                <w:rFonts w:ascii="Times New Roman" w:hAnsi="Times New Roman"/>
                <w:color w:val="000000"/>
                <w:sz w:val="20"/>
              </w:rPr>
              <w:t>18.9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E06F1B" w:rsidRDefault="0085618A" w:rsidP="006F74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принятие мер по повышению эффективности </w:t>
            </w:r>
            <w:r w:rsidRPr="00E06F1B">
              <w:rPr>
                <w:rFonts w:ascii="Times New Roman" w:hAnsi="Times New Roman"/>
              </w:rPr>
              <w:t xml:space="preserve"> </w:t>
            </w:r>
            <w:r w:rsidRPr="00E06F1B">
              <w:rPr>
                <w:rFonts w:ascii="Times New Roman" w:hAnsi="Times New Roman"/>
                <w:color w:val="000000"/>
              </w:rPr>
              <w:t>кадровой работы в части, касающейся ведения личных дел лиц, замещающих  муниципальные  должности  и   должности   муниципальной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6F1B">
              <w:rPr>
                <w:rFonts w:ascii="Times New Roman" w:hAnsi="Times New Roman"/>
                <w:color w:val="000000"/>
              </w:rPr>
              <w:t>службы,  в  том   числе   контроля   за   актуализацией   сведений,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6F1B">
              <w:rPr>
                <w:rFonts w:ascii="Times New Roman" w:hAnsi="Times New Roman"/>
                <w:color w:val="000000"/>
              </w:rPr>
              <w:t>содержащихся в анкетах, представляемых при назначении на  указанные должности и поступлении на такую  службу,  об  их  родственниках  и свойственниках в целях выявления возможного конфликта интересов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  по актуализации  сведений </w:t>
            </w:r>
            <w:r w:rsidRPr="00E06F1B">
              <w:rPr>
                <w:rFonts w:ascii="Times New Roman" w:hAnsi="Times New Roman"/>
                <w:color w:val="000000"/>
              </w:rPr>
              <w:t>о    родственниках  и свойственниках</w:t>
            </w:r>
            <w:r>
              <w:rPr>
                <w:rFonts w:ascii="Times New Roman" w:hAnsi="Times New Roman"/>
                <w:color w:val="000000"/>
              </w:rPr>
              <w:t xml:space="preserve">, указанных в анкетах лиц, </w:t>
            </w:r>
            <w:r w:rsidRPr="00E06F1B">
              <w:rPr>
                <w:rFonts w:ascii="Times New Roman" w:hAnsi="Times New Roman"/>
                <w:color w:val="000000"/>
              </w:rPr>
              <w:t>замещающих  муниципальные  должности  и   должности   муниципальной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6F1B">
              <w:rPr>
                <w:rFonts w:ascii="Times New Roman" w:hAnsi="Times New Roman"/>
                <w:color w:val="000000"/>
              </w:rPr>
              <w:t>службы,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06F1B">
              <w:rPr>
                <w:rFonts w:ascii="Times New Roman" w:hAnsi="Times New Roman"/>
                <w:color w:val="000000"/>
              </w:rPr>
              <w:t>включенны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06F1B">
              <w:rPr>
                <w:rFonts w:ascii="Times New Roman" w:hAnsi="Times New Roman"/>
                <w:color w:val="000000"/>
              </w:rPr>
              <w:t xml:space="preserve">   в переч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06F1B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 xml:space="preserve">ь коррупционо-опасных должностей администрации </w:t>
            </w:r>
            <w:r w:rsidRPr="00E06F1B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Еткульского</w:t>
            </w:r>
            <w:r w:rsidRPr="00E06F1B">
              <w:rPr>
                <w:rFonts w:ascii="Times New Roman" w:hAnsi="Times New Roman"/>
                <w:color w:val="000000"/>
              </w:rPr>
              <w:t xml:space="preserve"> муниципального района</w:t>
            </w:r>
            <w:r>
              <w:rPr>
                <w:rFonts w:ascii="Times New Roman" w:hAnsi="Times New Roman"/>
                <w:color w:val="000000"/>
              </w:rPr>
              <w:t>, проводится на постоянной основе</w:t>
            </w:r>
            <w:r w:rsidRPr="00E06F1B">
              <w:rPr>
                <w:rFonts w:ascii="Times New Roman" w:hAnsi="Times New Roman"/>
                <w:color w:val="000000"/>
              </w:rPr>
              <w:t xml:space="preserve"> </w:t>
            </w:r>
            <w:r w:rsidRPr="00E06F1B">
              <w:rPr>
                <w:rFonts w:ascii="Times New Roman" w:hAnsi="Times New Roman"/>
              </w:rPr>
              <w:t xml:space="preserve">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E77452" w:rsidRDefault="0085618A" w:rsidP="006F74A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E77452">
              <w:rPr>
                <w:rFonts w:ascii="Times New Roman" w:hAnsi="Times New Roman"/>
                <w:color w:val="000000"/>
                <w:sz w:val="20"/>
              </w:rPr>
              <w:t>18.10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E06F1B" w:rsidRDefault="0085618A" w:rsidP="006F74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  <w:color w:val="000000"/>
              </w:rPr>
              <w:t>Ежегодное повышение квалификации муниципальных служащих, в должностные обязанности которых входит  участие  в  противодействии коррупции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E06F1B">
              <w:rPr>
                <w:rFonts w:ascii="Times New Roman" w:hAnsi="Times New Roman"/>
                <w:color w:val="000000"/>
              </w:rPr>
              <w:t>овышени</w:t>
            </w:r>
            <w:r>
              <w:rPr>
                <w:rFonts w:ascii="Times New Roman" w:hAnsi="Times New Roman"/>
                <w:color w:val="000000"/>
              </w:rPr>
              <w:t>я</w:t>
            </w:r>
            <w:r w:rsidRPr="00E06F1B">
              <w:rPr>
                <w:rFonts w:ascii="Times New Roman" w:hAnsi="Times New Roman"/>
                <w:color w:val="000000"/>
              </w:rPr>
              <w:t xml:space="preserve"> квалификации </w:t>
            </w:r>
            <w:r>
              <w:rPr>
                <w:rFonts w:ascii="Times New Roman" w:hAnsi="Times New Roman"/>
                <w:color w:val="000000"/>
              </w:rPr>
              <w:t>прошл</w:t>
            </w:r>
            <w:r w:rsidR="00E35F99">
              <w:rPr>
                <w:rFonts w:ascii="Times New Roman" w:hAnsi="Times New Roman"/>
                <w:color w:val="000000"/>
              </w:rPr>
              <w:t>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78050F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 xml:space="preserve"> муниципальны</w:t>
            </w:r>
            <w:r w:rsidR="0078050F">
              <w:rPr>
                <w:rFonts w:ascii="Times New Roman" w:hAnsi="Times New Roman"/>
                <w:color w:val="000000"/>
              </w:rPr>
              <w:t>х</w:t>
            </w:r>
            <w:r>
              <w:rPr>
                <w:rFonts w:ascii="Times New Roman" w:hAnsi="Times New Roman"/>
                <w:color w:val="000000"/>
              </w:rPr>
              <w:t xml:space="preserve"> служащ</w:t>
            </w:r>
            <w:r w:rsidR="0078050F">
              <w:rPr>
                <w:rFonts w:ascii="Times New Roman" w:hAnsi="Times New Roman"/>
                <w:color w:val="000000"/>
              </w:rPr>
              <w:t>их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E77452" w:rsidRDefault="0085618A" w:rsidP="006F74A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E77452">
              <w:rPr>
                <w:rFonts w:ascii="Times New Roman" w:hAnsi="Times New Roman"/>
                <w:color w:val="000000"/>
                <w:sz w:val="20"/>
              </w:rPr>
              <w:t>18.11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E06F1B" w:rsidRDefault="0085618A" w:rsidP="006F74A3">
            <w:pPr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</w:rPr>
              <w:t>Повышение квалификации муниципальных служащих, в должностные обязанности которых входят вопросы в сфере муниципальных закупок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E06F1B">
              <w:rPr>
                <w:rFonts w:ascii="Times New Roman" w:hAnsi="Times New Roman"/>
                <w:color w:val="000000"/>
              </w:rPr>
              <w:t xml:space="preserve">овышение квалификации </w:t>
            </w:r>
            <w:r w:rsidRPr="000F132E">
              <w:rPr>
                <w:rFonts w:ascii="Times New Roman" w:hAnsi="Times New Roman"/>
                <w:color w:val="000000"/>
              </w:rPr>
              <w:t xml:space="preserve">прошли </w:t>
            </w:r>
            <w:r>
              <w:rPr>
                <w:rFonts w:ascii="Times New Roman" w:hAnsi="Times New Roman"/>
                <w:color w:val="000000"/>
              </w:rPr>
              <w:t>8</w:t>
            </w:r>
            <w:r w:rsidRPr="000F132E">
              <w:rPr>
                <w:rFonts w:ascii="Times New Roman" w:hAnsi="Times New Roman"/>
                <w:color w:val="000000"/>
              </w:rPr>
              <w:t xml:space="preserve"> муниципальных служащих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E77452" w:rsidRDefault="0085618A" w:rsidP="006F74A3">
            <w:pPr>
              <w:ind w:firstLine="0"/>
              <w:rPr>
                <w:rFonts w:ascii="Times New Roman" w:hAnsi="Times New Roman"/>
                <w:color w:val="000000"/>
                <w:sz w:val="20"/>
              </w:rPr>
            </w:pPr>
            <w:r w:rsidRPr="00E77452">
              <w:rPr>
                <w:rFonts w:ascii="Times New Roman" w:hAnsi="Times New Roman"/>
                <w:color w:val="000000"/>
                <w:sz w:val="20"/>
              </w:rPr>
              <w:t>18.12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E06F1B" w:rsidRDefault="0085618A" w:rsidP="006F74A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rFonts w:ascii="Times New Roman" w:hAnsi="Times New Roman"/>
              </w:rPr>
            </w:pPr>
            <w:r w:rsidRPr="00E06F1B">
              <w:rPr>
                <w:rFonts w:ascii="Times New Roman" w:hAnsi="Times New Roman"/>
                <w:color w:val="000000"/>
              </w:rPr>
              <w:t xml:space="preserve">Обучение муниципальных служащих,  впервые  поступивших  на муниципальную службу для  замещения должностей,   включенных   в перечни, установленные  нормативными  правовыми  актами  </w:t>
            </w:r>
            <w:r>
              <w:rPr>
                <w:rFonts w:ascii="Times New Roman" w:hAnsi="Times New Roman"/>
                <w:color w:val="000000"/>
              </w:rPr>
              <w:t>Еткульского</w:t>
            </w:r>
            <w:r w:rsidRPr="00E06F1B">
              <w:rPr>
                <w:rFonts w:ascii="Times New Roman" w:hAnsi="Times New Roman"/>
                <w:color w:val="000000"/>
              </w:rPr>
              <w:t xml:space="preserve"> муниципального района, по образовательным программам в области  противодействия коррупции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</w:rPr>
              <w:t>В</w:t>
            </w:r>
            <w:r w:rsidRPr="00E06F1B">
              <w:rPr>
                <w:rFonts w:ascii="Times New Roman" w:hAnsi="Times New Roman"/>
                <w:color w:val="000000"/>
              </w:rPr>
              <w:t xml:space="preserve">первые  </w:t>
            </w:r>
            <w:r>
              <w:rPr>
                <w:rFonts w:ascii="Times New Roman" w:hAnsi="Times New Roman"/>
                <w:color w:val="000000"/>
              </w:rPr>
              <w:t xml:space="preserve">граждан </w:t>
            </w:r>
            <w:r w:rsidRPr="00E06F1B">
              <w:rPr>
                <w:rFonts w:ascii="Times New Roman" w:hAnsi="Times New Roman"/>
                <w:color w:val="000000"/>
              </w:rPr>
              <w:t xml:space="preserve">на </w:t>
            </w:r>
            <w:r>
              <w:rPr>
                <w:rFonts w:ascii="Times New Roman" w:hAnsi="Times New Roman"/>
                <w:color w:val="000000"/>
              </w:rPr>
              <w:t>должности м</w:t>
            </w:r>
            <w:r w:rsidRPr="00E06F1B">
              <w:rPr>
                <w:rFonts w:ascii="Times New Roman" w:hAnsi="Times New Roman"/>
                <w:color w:val="000000"/>
              </w:rPr>
              <w:t>униципальн</w:t>
            </w:r>
            <w:r>
              <w:rPr>
                <w:rFonts w:ascii="Times New Roman" w:hAnsi="Times New Roman"/>
                <w:color w:val="000000"/>
              </w:rPr>
              <w:t>ой</w:t>
            </w:r>
            <w:r w:rsidRPr="00E06F1B">
              <w:rPr>
                <w:rFonts w:ascii="Times New Roman" w:hAnsi="Times New Roman"/>
                <w:color w:val="000000"/>
              </w:rPr>
              <w:t xml:space="preserve"> служб</w:t>
            </w:r>
            <w:r>
              <w:rPr>
                <w:rFonts w:ascii="Times New Roman" w:hAnsi="Times New Roman"/>
                <w:color w:val="000000"/>
              </w:rPr>
              <w:t>ы</w:t>
            </w:r>
            <w:r w:rsidRPr="00E06F1B">
              <w:rPr>
                <w:rFonts w:ascii="Times New Roman" w:hAnsi="Times New Roman"/>
                <w:color w:val="000000"/>
              </w:rPr>
              <w:t>,   включенн</w:t>
            </w:r>
            <w:r>
              <w:rPr>
                <w:rFonts w:ascii="Times New Roman" w:hAnsi="Times New Roman"/>
                <w:color w:val="000000"/>
              </w:rPr>
              <w:t>ые</w:t>
            </w:r>
            <w:r w:rsidRPr="00E06F1B">
              <w:rPr>
                <w:rFonts w:ascii="Times New Roman" w:hAnsi="Times New Roman"/>
                <w:color w:val="000000"/>
              </w:rPr>
              <w:t xml:space="preserve">   в переч</w:t>
            </w:r>
            <w:r>
              <w:rPr>
                <w:rFonts w:ascii="Times New Roman" w:hAnsi="Times New Roman"/>
                <w:color w:val="000000"/>
              </w:rPr>
              <w:t>е</w:t>
            </w:r>
            <w:r w:rsidRPr="00E06F1B"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ь</w:t>
            </w:r>
            <w:r w:rsidRPr="00E06F1B">
              <w:rPr>
                <w:rFonts w:ascii="Times New Roman" w:hAnsi="Times New Roman"/>
                <w:color w:val="000000"/>
              </w:rPr>
              <w:t>, установленны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E06F1B">
              <w:rPr>
                <w:rFonts w:ascii="Times New Roman" w:hAnsi="Times New Roman"/>
                <w:color w:val="000000"/>
              </w:rPr>
              <w:t xml:space="preserve">  нормативными  правовыми  актами  </w:t>
            </w:r>
            <w:r>
              <w:rPr>
                <w:rFonts w:ascii="Times New Roman" w:hAnsi="Times New Roman"/>
                <w:color w:val="000000"/>
              </w:rPr>
              <w:t>Еткульского</w:t>
            </w:r>
            <w:r w:rsidRPr="00E06F1B">
              <w:rPr>
                <w:rFonts w:ascii="Times New Roman" w:hAnsi="Times New Roman"/>
                <w:color w:val="000000"/>
              </w:rPr>
              <w:t xml:space="preserve"> муниципального района,</w:t>
            </w:r>
            <w:r>
              <w:rPr>
                <w:rFonts w:ascii="Times New Roman" w:hAnsi="Times New Roman"/>
                <w:color w:val="000000"/>
              </w:rPr>
              <w:t xml:space="preserve"> в 2020 г  не </w:t>
            </w:r>
            <w:r w:rsidRPr="00E06F1B">
              <w:rPr>
                <w:rFonts w:ascii="Times New Roman" w:hAnsi="Times New Roman"/>
                <w:color w:val="000000"/>
              </w:rPr>
              <w:t>поступ</w:t>
            </w:r>
            <w:r>
              <w:rPr>
                <w:rFonts w:ascii="Times New Roman" w:hAnsi="Times New Roman"/>
                <w:color w:val="000000"/>
              </w:rPr>
              <w:t>ало</w:t>
            </w:r>
            <w:r w:rsidRPr="00E06F1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28390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283909">
              <w:rPr>
                <w:rFonts w:ascii="Times New Roman" w:hAnsi="Times New Roman" w:cs="Times New Roman"/>
                <w:b/>
              </w:rPr>
              <w:t>. Мероприятия, направленные на исключение фактов проявления коррупции при расходовании бюджетных средств и использовании муниципального имущества</w:t>
            </w:r>
          </w:p>
        </w:tc>
      </w:tr>
      <w:tr w:rsidR="0085618A" w:rsidRPr="00283909" w:rsidTr="006F74A3">
        <w:trPr>
          <w:trHeight w:val="1140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283909">
              <w:rPr>
                <w:rFonts w:ascii="Times New Roman" w:hAnsi="Times New Roman" w:cs="Times New Roman"/>
              </w:rPr>
              <w:t>Организация контроля за исполнением бюджета Еткульского муниципального района, представление материалов о нецелевом использовании бюджетных средств для рассмотрения на Совете  по противодействию коррупции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17678D" w:rsidRDefault="0085618A" w:rsidP="006F74A3">
            <w:pPr>
              <w:pStyle w:val="a5"/>
              <w:ind w:firstLine="708"/>
              <w:jc w:val="both"/>
              <w:rPr>
                <w:szCs w:val="28"/>
              </w:rPr>
            </w:pPr>
            <w:r w:rsidRPr="0017678D">
              <w:rPr>
                <w:szCs w:val="28"/>
              </w:rPr>
              <w:t>За 2020 года контрольно-р</w:t>
            </w:r>
            <w:r>
              <w:rPr>
                <w:szCs w:val="28"/>
              </w:rPr>
              <w:t>евизионной комиссией проведено 30</w:t>
            </w:r>
            <w:r w:rsidRPr="0017678D">
              <w:rPr>
                <w:szCs w:val="28"/>
              </w:rPr>
              <w:t xml:space="preserve"> контрольных мероприятий</w:t>
            </w:r>
            <w:r w:rsidR="00E35F99">
              <w:rPr>
                <w:szCs w:val="28"/>
              </w:rPr>
              <w:t>, в том числе</w:t>
            </w:r>
            <w:r w:rsidRPr="0017678D">
              <w:rPr>
                <w:szCs w:val="28"/>
              </w:rPr>
              <w:t>:</w:t>
            </w:r>
          </w:p>
          <w:p w:rsidR="0085618A" w:rsidRPr="0017678D" w:rsidRDefault="0085618A" w:rsidP="006F74A3">
            <w:pPr>
              <w:pStyle w:val="a5"/>
              <w:ind w:firstLine="708"/>
              <w:jc w:val="both"/>
              <w:rPr>
                <w:rFonts w:eastAsia="Times New Roman"/>
                <w:szCs w:val="28"/>
              </w:rPr>
            </w:pPr>
            <w:r w:rsidRPr="0017678D">
              <w:rPr>
                <w:szCs w:val="28"/>
              </w:rPr>
              <w:t>- п</w:t>
            </w:r>
            <w:r w:rsidRPr="0017678D">
              <w:rPr>
                <w:rFonts w:eastAsia="Arial Unicode MS"/>
                <w:szCs w:val="28"/>
                <w:lang w:eastAsia="ru-RU" w:bidi="ru-RU"/>
              </w:rPr>
              <w:t>роверка финансово-хозяйственной деятельности муниципального бюджетного образовательного учреждения дополнительного образования «Детско-юношеская спортивная школа</w:t>
            </w:r>
            <w:r w:rsidRPr="0017678D">
              <w:rPr>
                <w:rFonts w:eastAsia="Times New Roman"/>
                <w:szCs w:val="28"/>
              </w:rPr>
              <w:t xml:space="preserve">; </w:t>
            </w:r>
          </w:p>
          <w:p w:rsidR="0085618A" w:rsidRPr="0017678D" w:rsidRDefault="0085618A" w:rsidP="006F74A3">
            <w:pPr>
              <w:pStyle w:val="a5"/>
              <w:jc w:val="both"/>
              <w:rPr>
                <w:szCs w:val="28"/>
              </w:rPr>
            </w:pPr>
            <w:r w:rsidRPr="0017678D">
              <w:rPr>
                <w:szCs w:val="28"/>
              </w:rPr>
              <w:tab/>
              <w:t>- п</w:t>
            </w:r>
            <w:r w:rsidRPr="0017678D">
              <w:rPr>
                <w:szCs w:val="28"/>
                <w:lang w:eastAsia="ru-RU"/>
              </w:rPr>
              <w:t>роверка своевременности и полноты поступлений в бюджет Еткульского муниципального района доходов от размещения нестационарных торговых объектов»</w:t>
            </w:r>
            <w:r w:rsidRPr="0017678D">
              <w:rPr>
                <w:szCs w:val="28"/>
              </w:rPr>
              <w:t>;</w:t>
            </w:r>
          </w:p>
          <w:p w:rsidR="0085618A" w:rsidRPr="0017678D" w:rsidRDefault="0085618A" w:rsidP="006F74A3">
            <w:pPr>
              <w:pStyle w:val="a5"/>
              <w:jc w:val="both"/>
              <w:rPr>
                <w:szCs w:val="28"/>
              </w:rPr>
            </w:pPr>
            <w:r w:rsidRPr="0017678D">
              <w:rPr>
                <w:szCs w:val="28"/>
              </w:rPr>
              <w:tab/>
              <w:t>- п</w:t>
            </w:r>
            <w:r w:rsidRPr="0017678D">
              <w:rPr>
                <w:rFonts w:eastAsia="Times New Roman"/>
                <w:szCs w:val="28"/>
              </w:rPr>
              <w:t xml:space="preserve">роверка полноты и своевременности поступлений денежных средств в бюджет Еткульского муниципального района в виде платы за наем </w:t>
            </w:r>
            <w:r w:rsidRPr="0017678D">
              <w:rPr>
                <w:rFonts w:eastAsia="Times New Roman"/>
                <w:szCs w:val="28"/>
              </w:rPr>
              <w:lastRenderedPageBreak/>
              <w:t>муниципальных жилых помещений, предоставленных по договорам социального найма</w:t>
            </w:r>
            <w:r w:rsidRPr="0017678D">
              <w:rPr>
                <w:szCs w:val="28"/>
              </w:rPr>
              <w:t xml:space="preserve">; </w:t>
            </w:r>
          </w:p>
          <w:p w:rsidR="0085618A" w:rsidRPr="0017678D" w:rsidRDefault="0085618A" w:rsidP="006F74A3">
            <w:pPr>
              <w:pStyle w:val="a5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 w:rsidRPr="0017678D">
              <w:rPr>
                <w:rFonts w:eastAsia="Times New Roman"/>
                <w:szCs w:val="28"/>
                <w:lang w:eastAsia="ru-RU"/>
              </w:rPr>
              <w:t>- внешняя проверка годового отчета об исполнении бюджета Еткульского муниципального района за 2019 год;</w:t>
            </w:r>
          </w:p>
          <w:p w:rsidR="0085618A" w:rsidRPr="0017678D" w:rsidRDefault="0085618A" w:rsidP="006F74A3">
            <w:pPr>
              <w:pStyle w:val="a5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 w:rsidRPr="0017678D">
              <w:rPr>
                <w:rFonts w:eastAsia="Times New Roman"/>
                <w:szCs w:val="28"/>
                <w:lang w:eastAsia="ru-RU"/>
              </w:rPr>
              <w:t>- внешняя проверка годовой бюджетной отчетности главных распорядителей бюджетных средств за 2019 год;</w:t>
            </w:r>
          </w:p>
          <w:p w:rsidR="0085618A" w:rsidRDefault="0085618A" w:rsidP="006F74A3">
            <w:pPr>
              <w:pStyle w:val="a5"/>
              <w:ind w:firstLine="708"/>
              <w:jc w:val="both"/>
              <w:rPr>
                <w:rFonts w:eastAsia="Times New Roman"/>
                <w:szCs w:val="28"/>
                <w:lang w:eastAsia="ru-RU"/>
              </w:rPr>
            </w:pPr>
            <w:r w:rsidRPr="0017678D">
              <w:rPr>
                <w:rFonts w:eastAsia="Times New Roman"/>
                <w:szCs w:val="28"/>
                <w:lang w:eastAsia="ru-RU"/>
              </w:rPr>
              <w:t>- внешняя проверка годовых отчетов об исполнении бюджета сельских поселений за 2019 год  (в соответствии с заключенными соглашениями)</w:t>
            </w:r>
            <w:r>
              <w:rPr>
                <w:rFonts w:eastAsia="Times New Roman"/>
                <w:szCs w:val="28"/>
                <w:lang w:eastAsia="ru-RU"/>
              </w:rPr>
              <w:t>;</w:t>
            </w:r>
          </w:p>
          <w:p w:rsidR="0085618A" w:rsidRPr="005515A9" w:rsidRDefault="0085618A" w:rsidP="006F74A3">
            <w:pPr>
              <w:pStyle w:val="Default"/>
              <w:rPr>
                <w:szCs w:val="28"/>
              </w:rPr>
            </w:pPr>
            <w:r>
              <w:t xml:space="preserve"> </w:t>
            </w:r>
            <w:r w:rsidRPr="005515A9">
              <w:rPr>
                <w:szCs w:val="28"/>
              </w:rPr>
              <w:t xml:space="preserve">- проверка отдельных вопросов финансово-хозяйственной деятельности муниципального бюджетного общеобразовательного учреждения «Селезянская средняя общеобразовательная школа»; </w:t>
            </w:r>
          </w:p>
          <w:p w:rsidR="0078050F" w:rsidRDefault="0085618A" w:rsidP="0078050F">
            <w:pPr>
              <w:pStyle w:val="Default"/>
              <w:ind w:firstLine="709"/>
              <w:jc w:val="both"/>
              <w:rPr>
                <w:sz w:val="28"/>
                <w:szCs w:val="28"/>
              </w:rPr>
            </w:pPr>
            <w:r w:rsidRPr="005515A9">
              <w:rPr>
                <w:szCs w:val="28"/>
              </w:rPr>
              <w:t>- проверка финансово-хозяйственной деятельности Комитета по физической культуре и спорту администрации Еткульского муниципального района</w:t>
            </w:r>
            <w:r w:rsidRPr="0017678D">
              <w:rPr>
                <w:rFonts w:eastAsia="Times New Roman"/>
                <w:szCs w:val="28"/>
                <w:lang w:eastAsia="ru-RU"/>
              </w:rPr>
              <w:t>.</w:t>
            </w:r>
            <w:r w:rsidR="0078050F" w:rsidRPr="00EB211E">
              <w:rPr>
                <w:sz w:val="28"/>
                <w:szCs w:val="28"/>
              </w:rPr>
              <w:t xml:space="preserve"> </w:t>
            </w:r>
          </w:p>
          <w:p w:rsidR="0078050F" w:rsidRPr="0078050F" w:rsidRDefault="0078050F" w:rsidP="0078050F">
            <w:pPr>
              <w:pStyle w:val="Default"/>
              <w:ind w:firstLine="709"/>
              <w:jc w:val="both"/>
            </w:pPr>
            <w:r w:rsidRPr="0078050F">
              <w:t>-проверка финансово-хозяйственной деятельности Муниципального учреждения социального обслуживания «Социальный приют для детей и подростков» Еткульского муниципального района Челябинской области;</w:t>
            </w:r>
          </w:p>
          <w:p w:rsidR="0078050F" w:rsidRPr="0078050F" w:rsidRDefault="0078050F" w:rsidP="0078050F">
            <w:pPr>
              <w:pStyle w:val="Default"/>
              <w:ind w:firstLine="709"/>
              <w:jc w:val="both"/>
            </w:pPr>
            <w:r w:rsidRPr="0078050F">
              <w:t>-проверка законности и результативности использования в 2019 году средств бюджета Еткульского муниципального района, выделенных МБУК «Дом культуры Новобатуринского сельского поселения» на выполнение капитального ремонта зрительного зала на 300 мест;</w:t>
            </w:r>
          </w:p>
          <w:p w:rsidR="0078050F" w:rsidRPr="0078050F" w:rsidRDefault="0078050F" w:rsidP="0078050F">
            <w:pPr>
              <w:pStyle w:val="Default"/>
              <w:ind w:firstLine="709"/>
              <w:jc w:val="both"/>
            </w:pPr>
            <w:r w:rsidRPr="0078050F">
              <w:t xml:space="preserve"> -проверка законности и результативности использования в 2019 году средств бюджета Еткульского муниципального района, выделенных МБУК «Еткульский районный Дом культуры» на выполнение ремонтных работ зрительного зала»;</w:t>
            </w:r>
          </w:p>
          <w:p w:rsidR="0078050F" w:rsidRPr="006F0228" w:rsidRDefault="0078050F" w:rsidP="0078050F">
            <w:pPr>
              <w:pStyle w:val="Default"/>
              <w:jc w:val="both"/>
            </w:pPr>
            <w:r w:rsidRPr="0078050F">
              <w:t xml:space="preserve">- </w:t>
            </w:r>
            <w:r w:rsidRPr="006F0228">
              <w:rPr>
                <w:sz w:val="22"/>
                <w:szCs w:val="22"/>
              </w:rPr>
              <w:t xml:space="preserve"> </w:t>
            </w:r>
            <w:r w:rsidRPr="006F0228">
              <w:t xml:space="preserve">проверка отдельных вопросов финансово-хозяйственной деятельности муниципальных казенных учреждений образования (МКОУ «Белоусовская ООШ», МКОУ «Печенкинская начальная школа»; МКДОУ «Журавлевский детский сад «Солнышко»); </w:t>
            </w:r>
          </w:p>
          <w:p w:rsidR="0078050F" w:rsidRPr="006F0228" w:rsidRDefault="0078050F" w:rsidP="0078050F">
            <w:pPr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F02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- проверки исполнения ранее выданного представления в: </w:t>
            </w:r>
          </w:p>
          <w:p w:rsidR="0078050F" w:rsidRPr="006F0228" w:rsidRDefault="0078050F" w:rsidP="0078050F">
            <w:pPr>
              <w:spacing w:after="5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F02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МКОУ «Еманжелинская С(К)ОШ»; </w:t>
            </w:r>
          </w:p>
          <w:p w:rsidR="0078050F" w:rsidRPr="006F0228" w:rsidRDefault="0078050F" w:rsidP="0078050F">
            <w:pPr>
              <w:spacing w:after="5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F02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МБОУ ДО ДЮСШ; </w:t>
            </w:r>
          </w:p>
          <w:p w:rsidR="0078050F" w:rsidRPr="006F0228" w:rsidRDefault="0078050F" w:rsidP="0078050F">
            <w:pPr>
              <w:spacing w:after="55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6F02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МБОУ «Селезянская СОШ»</w:t>
            </w:r>
            <w:r w:rsidRPr="0078050F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.</w:t>
            </w:r>
            <w:r w:rsidRPr="006F0228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</w:t>
            </w:r>
          </w:p>
          <w:p w:rsidR="0085618A" w:rsidRPr="00283909" w:rsidRDefault="0085618A" w:rsidP="006F74A3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  <w:r w:rsidRPr="00C633BB">
              <w:rPr>
                <w:rFonts w:ascii="Times New Roman" w:eastAsiaTheme="minorHAnsi" w:hAnsi="Times New Roman" w:cs="Times New Roman"/>
                <w:szCs w:val="26"/>
                <w:lang w:eastAsia="en-US"/>
              </w:rPr>
              <w:t xml:space="preserve"> </w:t>
            </w:r>
            <w:r w:rsidRPr="00C633BB">
              <w:rPr>
                <w:rFonts w:ascii="Times New Roman" w:hAnsi="Times New Roman" w:cs="Times New Roman"/>
                <w:szCs w:val="26"/>
              </w:rPr>
              <w:t>В ходе проверок выявлены:  нарушения законодательства о бухгалтерском учете и (или) требований по составлению бюджетной отчетности, необоснованное (неэффективное) и</w:t>
            </w:r>
            <w:r>
              <w:rPr>
                <w:rFonts w:ascii="Times New Roman" w:hAnsi="Times New Roman" w:cs="Times New Roman"/>
                <w:szCs w:val="26"/>
              </w:rPr>
              <w:t xml:space="preserve">спользование бюджетных средств. Материалы проверок на Совет по противодействию коррупции не поступали.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20.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 xml:space="preserve">Совершенствование контроля </w:t>
            </w:r>
            <w:r w:rsidRPr="00283909">
              <w:rPr>
                <w:rFonts w:ascii="Times New Roman" w:hAnsi="Times New Roman" w:cs="Times New Roman"/>
                <w:color w:val="000000"/>
              </w:rPr>
              <w:t>над  использованием имущества, находящегося в муниципальной собственности, в том числе переданного в аренду, хозяйственное ведение или оперативное управление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Отдел муниципального имущества осуществляется учет  муниципального имущества и контроль  его использования посредством ведения реестра имущества района и осуществления проверок камеральных и выездных.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Реестр муниципального имущества ведется в электронном варианте с применением программного продукта «Управление муниципальным имуществом» и в соответствии с  Положением о порядке формирования и ведения реестра   имущества, находящегося в собственности Еткульского муниципального района, утвержденным решением Собрания депутатов Еткульского муниципального района от 24.04.2013г. №339. В реестре учитывается имущество стоимостью свыше 3000 руб. На 01.01.2021 года  учтено 207 объектов недвижимого имущества и 7414 единиц движимого имущества (общей балансовой стоимостью 784,7 млн. руб.).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Муниципальное имущество Еткульского муниципального района закреплено на праве хозяйственного ведения, оперативного управления за муниципальными предприятиями и учреждениями. 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 отчетную дату действует  1 договор хозяйственного ведения и 53 договора о  закреплении  имущества  на праве  оперативного управления. На 01.01.2021 г.  все балансодержатели представили отчеты о состоянии и наличии закрепленного за ними имущества, на основании которых внесены изменения в реестр имущества.  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Не закрепленное имущество включено в казну имущества Еткульского муниципального района. Учет имущества казны ведет отдел муниципального имущества администрации Еткульского муниципального района.  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Проведена инвентаризация имущества казны. Нарушений не выявлено.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На отчетную дату действует  19 договор аренды имущества казны, 17 договоров на размещение рекламных конструкций, 21 на размещение нестационарных торговых объектов. 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Ведется контроль использования арендованного имущества и поступления прочих платежей от использования муниципального имущества. С начала текущего года выставлено 22 претензий по взысканию арендной платы на сумму 656,5 тыс.руб. </w:t>
            </w:r>
          </w:p>
          <w:p w:rsidR="0085618A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На отчетную дату действует 37 договоров безвозмездного пользования имуществом казны. Проведены проверки использования имущества, нарушений не выявлено.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Обеспечение контроля при проведении конкурсов и аукционов по продаже муниципального имущества (в том числе земельных участков)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Контроль соблюдения норм и требований законодательства  при проведении аукционов по продаже муниципального имущества и земельных участков  осуществляется  заместителями главы района. Продажа имущества и земельных участков, а также их  аренда, основывается на признании равенства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покупателей   и открытости деятельности органов местного самоуправления. Информация о проводимых и планируемых торгах носит открытый характер, общедоступна и актуальна.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Продажа муниципального имущества проводится в строгом соответствии с 178-ФЗ,  Прогнозным  п</w:t>
            </w:r>
            <w:r>
              <w:rPr>
                <w:rFonts w:ascii="Times New Roman" w:hAnsi="Times New Roman" w:cs="Times New Roman"/>
              </w:rPr>
              <w:t>ланом  (программой) приватизации муниципального имущества Еткульского муниципального района на  2020 – 2022 годы, утвержденным  Решением Собрания депутатов Еткульского муниципального района   от 31.12.2019 года  №643.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 год проведено: 29 аукционов по продаже муниципального имущества, продано 4 объекта недвижимого имущества и 7 объектов движимого имущества.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Подготовка, организация и проведение аукционов по продаже земельных участков, находящихся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 регулируется ст. 39.11, 39.12 Земельного кодекса РФ.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Администрацией  Еткульского муниципального района созданы  аукционные комиссии (по приватизации муниципального имущества, по продаже земельных участков и по продаже права на заключение договора аренды земельного участка).</w:t>
            </w:r>
          </w:p>
          <w:p w:rsidR="00235C88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Согласно Земельного кодекса, все извещения о проведении аукционов, а также о результатах проведенных аукционов и протоколы торгов  размещены  на сайте торгов Российской Федерации, в районной газете «Искра», на официальном сайте администрации Еткульского муниципального района в сети «Интернет» и на страничках сельских поселений.</w:t>
            </w:r>
          </w:p>
          <w:p w:rsidR="0085618A" w:rsidRDefault="00235C88" w:rsidP="00235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Cs w:val="28"/>
              </w:rPr>
              <w:t>За 2020 год  проведено 6 аукционов по продаже 10 земельных участков и 8 аукционов на право аренды по 21 земельному участку</w:t>
            </w:r>
            <w:bookmarkStart w:id="0" w:name="_GoBack"/>
            <w:bookmarkEnd w:id="0"/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Проведение плановых и внеплановых проверок по направлению внутреннего муниципального финансового контроля. Анализ результатов этих проверок и разработка предложений по устранению выявленных нарушений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920DBB" w:rsidRDefault="0085618A" w:rsidP="006F74A3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920DBB">
              <w:rPr>
                <w:rFonts w:ascii="Times New Roman" w:hAnsi="Times New Roman" w:cs="Times New Roman"/>
                <w:szCs w:val="28"/>
              </w:rPr>
              <w:t xml:space="preserve">Финансовым управлением администрации Еткульского муниципального района в 2020 года в соответствии с частями 3, 8, 15 статьи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проведены </w:t>
            </w:r>
            <w:r>
              <w:rPr>
                <w:rFonts w:ascii="Times New Roman" w:hAnsi="Times New Roman" w:cs="Times New Roman"/>
                <w:szCs w:val="28"/>
              </w:rPr>
              <w:t>1</w:t>
            </w:r>
            <w:r w:rsidR="000B5922">
              <w:rPr>
                <w:rFonts w:ascii="Times New Roman" w:hAnsi="Times New Roman" w:cs="Times New Roman"/>
                <w:szCs w:val="28"/>
              </w:rPr>
              <w:t>3</w:t>
            </w:r>
            <w:r w:rsidRPr="00920DBB">
              <w:rPr>
                <w:rFonts w:ascii="Times New Roman" w:hAnsi="Times New Roman" w:cs="Times New Roman"/>
                <w:szCs w:val="28"/>
              </w:rPr>
              <w:t xml:space="preserve"> контрольных мероприятий, из них: плановые - </w:t>
            </w:r>
            <w:r w:rsidR="000B5922">
              <w:rPr>
                <w:rFonts w:ascii="Times New Roman" w:hAnsi="Times New Roman" w:cs="Times New Roman"/>
                <w:szCs w:val="28"/>
              </w:rPr>
              <w:t>10</w:t>
            </w:r>
            <w:r w:rsidRPr="00920DBB">
              <w:rPr>
                <w:rFonts w:ascii="Times New Roman" w:hAnsi="Times New Roman" w:cs="Times New Roman"/>
                <w:szCs w:val="28"/>
              </w:rPr>
              <w:t xml:space="preserve">, внеплановые - </w:t>
            </w: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920DBB"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85618A" w:rsidRPr="00920DBB" w:rsidRDefault="0085618A" w:rsidP="006F74A3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920DBB">
              <w:rPr>
                <w:rFonts w:ascii="Times New Roman" w:hAnsi="Times New Roman" w:cs="Times New Roman"/>
                <w:szCs w:val="28"/>
              </w:rPr>
              <w:t xml:space="preserve">По результатам контрольных  мероприятий: </w:t>
            </w:r>
          </w:p>
          <w:p w:rsidR="0085618A" w:rsidRPr="00920DBB" w:rsidRDefault="0085618A" w:rsidP="006F74A3">
            <w:pPr>
              <w:ind w:firstLine="709"/>
              <w:rPr>
                <w:rFonts w:ascii="Times New Roman" w:hAnsi="Times New Roman" w:cs="Times New Roman"/>
                <w:szCs w:val="28"/>
              </w:rPr>
            </w:pPr>
            <w:r w:rsidRPr="00920DBB">
              <w:rPr>
                <w:rFonts w:ascii="Times New Roman" w:hAnsi="Times New Roman" w:cs="Times New Roman"/>
                <w:szCs w:val="28"/>
              </w:rPr>
              <w:t xml:space="preserve">- выдано </w:t>
            </w:r>
            <w:r>
              <w:rPr>
                <w:rFonts w:ascii="Times New Roman" w:hAnsi="Times New Roman" w:cs="Times New Roman"/>
                <w:szCs w:val="28"/>
              </w:rPr>
              <w:t xml:space="preserve">2 </w:t>
            </w:r>
            <w:r w:rsidRPr="00920DBB">
              <w:rPr>
                <w:rFonts w:ascii="Times New Roman" w:hAnsi="Times New Roman" w:cs="Times New Roman"/>
                <w:szCs w:val="28"/>
              </w:rPr>
              <w:t>предписани</w:t>
            </w:r>
            <w:r>
              <w:rPr>
                <w:rFonts w:ascii="Times New Roman" w:hAnsi="Times New Roman" w:cs="Times New Roman"/>
                <w:szCs w:val="28"/>
              </w:rPr>
              <w:t>я</w:t>
            </w:r>
            <w:r w:rsidRPr="00920DBB">
              <w:rPr>
                <w:rFonts w:ascii="Times New Roman" w:hAnsi="Times New Roman" w:cs="Times New Roman"/>
                <w:szCs w:val="28"/>
              </w:rPr>
              <w:t xml:space="preserve"> об устранении нарушений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  <w:r w:rsidRPr="00133BFF">
              <w:rPr>
                <w:rFonts w:ascii="Times New Roman" w:hAnsi="Times New Roman" w:cs="Times New Roman"/>
                <w:szCs w:val="28"/>
              </w:rPr>
              <w:t>1 представление</w:t>
            </w:r>
            <w:r w:rsidRPr="00920DBB">
              <w:rPr>
                <w:rFonts w:ascii="Times New Roman" w:hAnsi="Times New Roman" w:cs="Times New Roman"/>
                <w:szCs w:val="28"/>
              </w:rPr>
              <w:t>;</w:t>
            </w:r>
          </w:p>
          <w:p w:rsidR="0085618A" w:rsidRPr="005E0605" w:rsidRDefault="0085618A" w:rsidP="006F74A3">
            <w:pPr>
              <w:tabs>
                <w:tab w:val="left" w:pos="1848"/>
              </w:tabs>
              <w:ind w:firstLine="709"/>
              <w:rPr>
                <w:rFonts w:ascii="Times New Roman" w:hAnsi="Times New Roman" w:cs="Times New Roman"/>
                <w:szCs w:val="28"/>
              </w:rPr>
            </w:pPr>
            <w:r w:rsidRPr="00920DBB">
              <w:rPr>
                <w:rFonts w:ascii="Times New Roman" w:hAnsi="Times New Roman" w:cs="Times New Roman"/>
                <w:szCs w:val="28"/>
              </w:rPr>
              <w:t xml:space="preserve">- направлены </w:t>
            </w:r>
            <w:r w:rsidR="000B5922">
              <w:rPr>
                <w:rFonts w:ascii="Times New Roman" w:hAnsi="Times New Roman" w:cs="Times New Roman"/>
                <w:szCs w:val="28"/>
              </w:rPr>
              <w:t>9</w:t>
            </w:r>
            <w:r w:rsidRPr="00920DBB">
              <w:rPr>
                <w:rFonts w:ascii="Times New Roman" w:hAnsi="Times New Roman" w:cs="Times New Roman"/>
                <w:szCs w:val="28"/>
              </w:rPr>
              <w:t xml:space="preserve"> материалов проверок в уполномоченный на осуществление контроля в сфере закупок орган исполнительной власти субъекта РФ – Главное контрольное управление Челябинской области для рассмотрения и привлечения к административной ответственности виновных лиц, допустивших нарушения.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Обеспечение контроля над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 xml:space="preserve">муниципального имущества </w:t>
            </w:r>
            <w:r w:rsidRPr="00DA200A">
              <w:rPr>
                <w:rFonts w:ascii="Times New Roman" w:hAnsi="Times New Roman" w:cs="Times New Roman"/>
              </w:rPr>
              <w:t xml:space="preserve"> постоянно производит текущий контроль в соответствии с требованиями законодательства в части сроков осуществления закупок, согласно планов-графиков, полноты представленной заявки на размещение закупки на официальном сайте РФ, соответствия заявки установленным законодательством требованиям.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Осуществление  электронного документооборота  при проведении закупок  для обеспечения муниципальных нужд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</w:rPr>
              <w:t>При осуществлении закупок для обеспечения муниципальных нужд производится обмен электронными документами, предусмотренными законодательством РФ и иными нормативными правовыми актами о контрактной системе в сфере закупок, между участниками контрактной системы в сфере закупок, в том числе подача заявок на участие в определении поставщика (подрядчика, исполнителя), окончательных предложений. При этом указанные заявки, окончательные предложения и документы подписаны усиленной электронной подписью.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Установление запрета для органов местного самоуправления осуществлять закупки работ, услуг, в случае если предметом таких закупок являются работы, услуги, выполнение (оказание) которых непосредственно отнесено к функциям (задачам) соответствующего органа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Такие закупки не осуществлялись.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7E1F2B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7E1F2B">
              <w:rPr>
                <w:rFonts w:ascii="Times New Roman" w:hAnsi="Times New Roman" w:cs="Times New Roman"/>
                <w:b/>
                <w:color w:val="000000"/>
                <w:lang w:val="en-US"/>
              </w:rPr>
              <w:t>V</w:t>
            </w:r>
            <w:r w:rsidRPr="007E1F2B">
              <w:rPr>
                <w:rFonts w:ascii="Times New Roman" w:hAnsi="Times New Roman" w:cs="Times New Roman"/>
                <w:b/>
                <w:color w:val="000000"/>
              </w:rPr>
              <w:t>.</w:t>
            </w:r>
            <w:r w:rsidRPr="007E1F2B">
              <w:rPr>
                <w:rFonts w:ascii="Times New Roman" w:hAnsi="Times New Roman" w:cs="Times New Roman"/>
                <w:b/>
              </w:rPr>
              <w:t xml:space="preserve"> Меры, направленные на повышение эффективности деятельности органов местного самоуправления Еткульского муниципального района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283909">
              <w:rPr>
                <w:rFonts w:ascii="Times New Roman" w:hAnsi="Times New Roman" w:cs="Times New Roman"/>
              </w:rPr>
              <w:t>Разработка и внедрение административных регламентов осуществления органами муниципальной власти своих функций и оказания услуг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 xml:space="preserve">Работа по внедрению  административных регламентов  оказания муниципальных услуг   в основном завершена.  Разработаны и утверждены стандарты качества   оказания  муниципальных услуг. </w:t>
            </w:r>
            <w:r w:rsidRPr="00612280">
              <w:rPr>
                <w:rFonts w:ascii="Times New Roman" w:hAnsi="Times New Roman" w:cs="Times New Roman"/>
                <w:color w:val="000000"/>
              </w:rPr>
              <w:t>Внесен</w:t>
            </w:r>
            <w:r>
              <w:rPr>
                <w:rFonts w:ascii="Times New Roman" w:hAnsi="Times New Roman" w:cs="Times New Roman"/>
                <w:color w:val="000000"/>
              </w:rPr>
              <w:t xml:space="preserve">ы </w:t>
            </w:r>
            <w:r w:rsidRPr="00612280">
              <w:rPr>
                <w:rFonts w:ascii="Times New Roman" w:hAnsi="Times New Roman" w:cs="Times New Roman"/>
                <w:color w:val="000000"/>
              </w:rPr>
              <w:t xml:space="preserve"> изменени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 w:rsidRPr="0061228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E6D3D">
              <w:rPr>
                <w:rFonts w:ascii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BE6D3D">
              <w:rPr>
                <w:rFonts w:ascii="Times New Roman" w:hAnsi="Times New Roman" w:cs="Times New Roman"/>
                <w:color w:val="000000"/>
              </w:rPr>
              <w:t xml:space="preserve"> административны</w:t>
            </w:r>
            <w:r>
              <w:rPr>
                <w:rFonts w:ascii="Times New Roman" w:hAnsi="Times New Roman" w:cs="Times New Roman"/>
                <w:color w:val="000000"/>
              </w:rPr>
              <w:t>х</w:t>
            </w:r>
            <w:r w:rsidRPr="00BE6D3D">
              <w:rPr>
                <w:rFonts w:ascii="Times New Roman" w:hAnsi="Times New Roman" w:cs="Times New Roman"/>
                <w:color w:val="000000"/>
              </w:rPr>
              <w:t xml:space="preserve"> регламент</w:t>
            </w:r>
            <w:r>
              <w:rPr>
                <w:rFonts w:ascii="Times New Roman" w:hAnsi="Times New Roman" w:cs="Times New Roman"/>
                <w:color w:val="000000"/>
              </w:rPr>
              <w:t>ов</w:t>
            </w:r>
            <w:r w:rsidRPr="00BE6D3D">
              <w:rPr>
                <w:rFonts w:ascii="Times New Roman" w:hAnsi="Times New Roman" w:cs="Times New Roman"/>
                <w:color w:val="000000"/>
              </w:rPr>
              <w:t xml:space="preserve">. Утверждено </w:t>
            </w:r>
            <w:r>
              <w:rPr>
                <w:rFonts w:ascii="Times New Roman" w:hAnsi="Times New Roman" w:cs="Times New Roman"/>
                <w:color w:val="000000"/>
              </w:rPr>
              <w:t>6 административных регламента</w:t>
            </w:r>
            <w:r w:rsidRPr="00BE6D3D">
              <w:rPr>
                <w:rFonts w:ascii="Times New Roman" w:hAnsi="Times New Roman" w:cs="Times New Roman"/>
                <w:color w:val="000000"/>
              </w:rPr>
              <w:t xml:space="preserve"> по предоставлению отраслевыми (функциональными) органами ад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министрации района муниципальных </w:t>
            </w:r>
            <w:r>
              <w:rPr>
                <w:rFonts w:ascii="Times New Roman" w:hAnsi="Times New Roman" w:cs="Times New Roman"/>
                <w:color w:val="000000"/>
              </w:rPr>
              <w:t xml:space="preserve">услуг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283909">
              <w:rPr>
                <w:rFonts w:ascii="Times New Roman" w:hAnsi="Times New Roman" w:cs="Times New Roman"/>
              </w:rPr>
              <w:t xml:space="preserve">Повышение доступности оказания государственных и муниципальных услуг путем расширения перечня оказываемых  услуг МБУ «Многофункциональный центр по предоставлению государственных и муниципальных услуг Еткульского муниципального района» 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2020</w:t>
            </w:r>
            <w:r w:rsidRPr="00E63E8D">
              <w:rPr>
                <w:rFonts w:ascii="Times New Roman" w:hAnsi="Times New Roman" w:cs="Times New Roman"/>
                <w:color w:val="000000"/>
              </w:rPr>
              <w:t xml:space="preserve"> году МФЦ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приступил </w:t>
            </w:r>
            <w:r w:rsidRPr="00FD4E1E">
              <w:rPr>
                <w:rFonts w:ascii="Times New Roman" w:hAnsi="Times New Roman" w:cs="Times New Roman"/>
                <w:color w:val="000000"/>
              </w:rPr>
              <w:t xml:space="preserve">дополнительно  к оказанию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11 </w:t>
            </w:r>
            <w:r w:rsidRPr="00113124">
              <w:rPr>
                <w:rFonts w:ascii="Times New Roman" w:hAnsi="Times New Roman" w:cs="Times New Roman"/>
                <w:color w:val="000000"/>
                <w:highlight w:val="yellow"/>
              </w:rPr>
              <w:t>г</w:t>
            </w:r>
            <w:r w:rsidRPr="00FD4E1E">
              <w:rPr>
                <w:rFonts w:ascii="Times New Roman" w:hAnsi="Times New Roman" w:cs="Times New Roman"/>
                <w:color w:val="000000"/>
              </w:rPr>
              <w:t>осударственных  услуг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283909">
              <w:rPr>
                <w:rFonts w:ascii="Times New Roman" w:hAnsi="Times New Roman" w:cs="Times New Roman"/>
              </w:rPr>
              <w:t>Организация работы по созданию Общественного совета при администрации Еткульского муниципального района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Положение об Общественном совете утверждено, ведется прием заявлений о включении в совет от общественных организаций. Поступало 3 заявления.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283909">
              <w:rPr>
                <w:rFonts w:ascii="Times New Roman" w:hAnsi="Times New Roman" w:cs="Times New Roman"/>
                <w:b/>
                <w:color w:val="000000"/>
              </w:rPr>
              <w:t>V</w:t>
            </w:r>
            <w:r w:rsidRPr="00283909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283909">
              <w:rPr>
                <w:rFonts w:ascii="Times New Roman" w:hAnsi="Times New Roman" w:cs="Times New Roman"/>
                <w:b/>
                <w:color w:val="000000"/>
              </w:rPr>
              <w:t>.Совершенствование организации деятельности  отраслевых (функциональных) органов администрации района в сфере предоставления муниципальных услуг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 xml:space="preserve">Организация и осуществление систематических </w:t>
            </w:r>
            <w:r w:rsidRPr="00283909">
              <w:rPr>
                <w:rFonts w:ascii="Times New Roman" w:hAnsi="Times New Roman" w:cs="Times New Roman"/>
                <w:color w:val="000000"/>
              </w:rPr>
              <w:lastRenderedPageBreak/>
              <w:t>проверок соблюдения административных регламентов оказания отраслевыми (функциональными) органами администрации района муниципальных и государственных услуг с целью выявления и устранения коррупционных проявлений в действиях должностных лиц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Провер</w:t>
            </w:r>
            <w:r w:rsidRPr="00283909"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 xml:space="preserve">у </w:t>
            </w:r>
            <w:r w:rsidRPr="00283909">
              <w:rPr>
                <w:rFonts w:ascii="Times New Roman" w:hAnsi="Times New Roman" w:cs="Times New Roman"/>
                <w:color w:val="000000"/>
              </w:rPr>
              <w:t xml:space="preserve"> соблюдения административных регламентов оказания отраслевыми </w:t>
            </w:r>
            <w:r w:rsidRPr="00283909">
              <w:rPr>
                <w:rFonts w:ascii="Times New Roman" w:hAnsi="Times New Roman" w:cs="Times New Roman"/>
                <w:color w:val="000000"/>
              </w:rPr>
              <w:lastRenderedPageBreak/>
              <w:t>(функциональными) органами администрации района муниципальных и государственных услуг с целью выявления и устранения коррупционных проявлений в действиях должностных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проводят руководители структурных подразделений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Проведение мониторинга качества предоставления муниципальных услуг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 xml:space="preserve">Приняты постановления администрации  по осуществлению мониторинга  качества предоставления муниципальных услуг. 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283909">
              <w:rPr>
                <w:rFonts w:ascii="Times New Roman" w:hAnsi="Times New Roman" w:cs="Times New Roman"/>
                <w:b/>
                <w:color w:val="000000"/>
              </w:rPr>
              <w:t>V</w:t>
            </w:r>
            <w:r w:rsidRPr="00283909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283909">
              <w:rPr>
                <w:rFonts w:ascii="Times New Roman" w:hAnsi="Times New Roman" w:cs="Times New Roman"/>
                <w:b/>
                <w:color w:val="000000"/>
              </w:rPr>
              <w:t>I. Мероприятия,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Техническое, организационное и методическое обеспечение работы, постоянно действующей «горячей линии» (телефона доверия) для сообщений о проявлении фактов коррупции в Еткульском муниципальном районе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>Техническое, организационное и методическое обеспечение работы постоянно действующей «горячей линии» осуществляет секретарь Совета по противодействию коррупции. Сообщений  о проявлении фактов коррупции  не поступало.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 xml:space="preserve">Освещение в средствах массовой информации и на </w:t>
            </w:r>
            <w:hyperlink r:id="rId5" w:history="1">
              <w:r w:rsidRPr="009E599F">
                <w:rPr>
                  <w:rStyle w:val="a4"/>
                  <w:rFonts w:ascii="Times New Roman" w:hAnsi="Times New Roman" w:cs="Times New Roman"/>
                  <w:color w:val="000000"/>
                  <w:u w:val="none"/>
                </w:rPr>
                <w:t>официальном интернет-сайте</w:t>
              </w:r>
            </w:hyperlink>
            <w:r w:rsidRPr="00283909">
              <w:rPr>
                <w:rFonts w:ascii="Times New Roman" w:hAnsi="Times New Roman" w:cs="Times New Roman"/>
                <w:color w:val="000000"/>
              </w:rPr>
              <w:t xml:space="preserve"> района хода реализации мероприятий по противодействию коррупции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DA200A">
              <w:rPr>
                <w:rFonts w:ascii="Times New Roman" w:hAnsi="Times New Roman" w:cs="Times New Roman"/>
                <w:color w:val="000000"/>
              </w:rPr>
              <w:t xml:space="preserve">Ход реализации мероприятий по противодействию коррупции   размещается на </w:t>
            </w:r>
            <w:hyperlink r:id="rId6" w:history="1">
              <w:r w:rsidRPr="009E599F">
                <w:rPr>
                  <w:rStyle w:val="a4"/>
                  <w:rFonts w:ascii="Times New Roman" w:hAnsi="Times New Roman"/>
                  <w:color w:val="000000"/>
                  <w:u w:val="none"/>
                </w:rPr>
                <w:t>официальном интернет-сайте</w:t>
              </w:r>
            </w:hyperlink>
            <w:r w:rsidRPr="00DA200A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7E1F2B">
              <w:rPr>
                <w:rFonts w:ascii="Times New Roman" w:hAnsi="Times New Roman" w:cs="Times New Roman"/>
              </w:rPr>
              <w:t>Техническая и информационная поддержка раздела, посвященного борьбе с коррупцией, официального сайта</w:t>
            </w:r>
            <w:r w:rsidRPr="00283909">
              <w:rPr>
                <w:rFonts w:ascii="Times New Roman" w:hAnsi="Times New Roman" w:cs="Times New Roman"/>
                <w:color w:val="000000"/>
              </w:rPr>
              <w:t xml:space="preserve"> администрации района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Распоряжением администрации Еткульского муниципального района от 07.02.2019г №185 назначено лицо, ответственное за обновление информации р</w:t>
            </w:r>
            <w:r w:rsidRPr="00DA200A">
              <w:rPr>
                <w:rFonts w:ascii="Times New Roman" w:hAnsi="Times New Roman" w:cs="Times New Roman"/>
                <w:color w:val="000000"/>
              </w:rPr>
              <w:t>аздел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 «Противодействие коррупции» на официальном интернет-сайте администрации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. Информация раздела 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своевременно </w:t>
            </w:r>
            <w:r>
              <w:rPr>
                <w:rFonts w:ascii="Times New Roman" w:hAnsi="Times New Roman" w:cs="Times New Roman"/>
                <w:color w:val="000000"/>
              </w:rPr>
              <w:t>обновляется</w:t>
            </w:r>
            <w:r w:rsidRPr="00DA200A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Организация правового просвещения населения: размещение информации о порядке предоставления муниципальных услуг в средствах массовой информации, на официальном интернет-сайте администрации района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Утвержденные административные регламенты, а также внесенные в них изменения размещены на официальном сайте администрации в разделе «НПА» в полном объеме. Кроме того, администрацией Еткульского муниципального района зарегистрировано сетевой издание «МПА Еткульского муниципального района».</w:t>
            </w:r>
          </w:p>
        </w:tc>
      </w:tr>
      <w:tr w:rsidR="0085618A" w:rsidRPr="00283909" w:rsidTr="006F74A3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  <w:color w:val="000000"/>
              </w:rPr>
              <w:t>Организация приема граждан по вопросам противодействия коррупции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Обращений не поступало</w:t>
            </w:r>
          </w:p>
        </w:tc>
      </w:tr>
      <w:tr w:rsidR="0085618A" w:rsidRPr="00283909" w:rsidTr="006F74A3">
        <w:tc>
          <w:tcPr>
            <w:tcW w:w="1502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283909">
              <w:rPr>
                <w:rFonts w:ascii="Times New Roman" w:hAnsi="Times New Roman" w:cs="Times New Roman"/>
                <w:b/>
                <w:color w:val="000000"/>
              </w:rPr>
              <w:t>VШ. Мероприятия по противодействию коррупции в сфере жилищно-коммунального хозяйства</w:t>
            </w:r>
          </w:p>
        </w:tc>
      </w:tr>
      <w:tr w:rsidR="0085618A" w:rsidRPr="00283909" w:rsidTr="006F74A3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283909">
              <w:rPr>
                <w:rFonts w:ascii="Times New Roman" w:hAnsi="Times New Roman" w:cs="Times New Roman"/>
              </w:rPr>
              <w:t xml:space="preserve">Организация текущего контроля целевого использования бюджетных средств, предоставляемых предприятиям жилищно-коммунального хозяйства  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F347C4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6D6C72">
              <w:rPr>
                <w:rFonts w:ascii="Times New Roman" w:hAnsi="Times New Roman" w:cs="Times New Roman"/>
              </w:rPr>
              <w:t xml:space="preserve">За </w:t>
            </w:r>
            <w:r w:rsidRPr="00A166CC">
              <w:rPr>
                <w:rFonts w:ascii="Times New Roman" w:hAnsi="Times New Roman" w:cs="Times New Roman"/>
                <w:shd w:val="clear" w:color="auto" w:fill="FFFFFF" w:themeFill="background1"/>
              </w:rPr>
              <w:t xml:space="preserve">истекший период </w:t>
            </w:r>
            <w:r>
              <w:rPr>
                <w:rFonts w:ascii="Times New Roman" w:hAnsi="Times New Roman" w:cs="Times New Roman"/>
              </w:rPr>
              <w:t xml:space="preserve">предприятиям ЖКХ выделено 4 865 млн. рублей на возмещение затрат. Контроль </w:t>
            </w:r>
            <w:r w:rsidRPr="00283909">
              <w:rPr>
                <w:rFonts w:ascii="Times New Roman" w:hAnsi="Times New Roman" w:cs="Times New Roman"/>
              </w:rPr>
              <w:t>целевого использования бюджетных средств</w:t>
            </w:r>
            <w:r>
              <w:rPr>
                <w:rFonts w:ascii="Times New Roman" w:hAnsi="Times New Roman" w:cs="Times New Roman"/>
              </w:rPr>
              <w:t xml:space="preserve"> осуществляется администрациями Еткульского, Еманжелинского,  Коелгинского, Селезянского сельских поселений</w:t>
            </w:r>
          </w:p>
        </w:tc>
      </w:tr>
      <w:tr w:rsidR="0085618A" w:rsidRPr="00283909" w:rsidTr="006F74A3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37.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Организация проведения проверок целевого использования средств местного бюджета, предоставляемых предприятиям жилищно-</w:t>
            </w:r>
            <w:r w:rsidRPr="00283909">
              <w:rPr>
                <w:rFonts w:ascii="Times New Roman" w:hAnsi="Times New Roman" w:cs="Times New Roman"/>
              </w:rPr>
              <w:lastRenderedPageBreak/>
              <w:t>коммунального хозяйства, работающим на территории Еткульского района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К</w:t>
            </w:r>
            <w:r w:rsidRPr="00DA200A">
              <w:rPr>
                <w:rFonts w:ascii="Times New Roman" w:hAnsi="Times New Roman" w:cs="Times New Roman"/>
                <w:color w:val="000000"/>
              </w:rPr>
              <w:t xml:space="preserve">онтрольно-ревизионной </w:t>
            </w:r>
            <w:r w:rsidRPr="00F347C4">
              <w:rPr>
                <w:rFonts w:ascii="Times New Roman" w:hAnsi="Times New Roman" w:cs="Times New Roman"/>
                <w:color w:val="000000"/>
              </w:rPr>
              <w:t>комиссией проверки</w:t>
            </w:r>
            <w:r w:rsidRPr="00F347C4">
              <w:rPr>
                <w:rFonts w:ascii="Times New Roman" w:hAnsi="Times New Roman" w:cs="Times New Roman"/>
                <w:szCs w:val="26"/>
              </w:rPr>
              <w:t xml:space="preserve"> финансово-хозяйственной деятельности о предприятия жилищно-коммунального хозяйства </w:t>
            </w:r>
            <w:r>
              <w:rPr>
                <w:rFonts w:ascii="Times New Roman" w:hAnsi="Times New Roman" w:cs="Times New Roman"/>
                <w:szCs w:val="26"/>
              </w:rPr>
              <w:t>не проводились</w:t>
            </w:r>
          </w:p>
        </w:tc>
      </w:tr>
      <w:tr w:rsidR="0085618A" w:rsidRPr="00283909" w:rsidTr="006F74A3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>Обобщение и анализ обращений и заявлений граждан, индивидуальных предпринимателей и юридических лиц о фактах нарушений в жилищно-коммунальной сфере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F347C4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Все обращения граждан анализируются, ответы </w:t>
            </w:r>
            <w:r w:rsidRPr="009354BB">
              <w:rPr>
                <w:rFonts w:ascii="Times New Roman" w:hAnsi="Times New Roman" w:cs="Times New Roman"/>
                <w:color w:val="000000"/>
              </w:rPr>
              <w:t>направляются заявителю в установленный срок</w:t>
            </w:r>
            <w:r w:rsidRPr="000F132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4333F2">
              <w:rPr>
                <w:rFonts w:ascii="Times New Roman" w:hAnsi="Times New Roman" w:cs="Times New Roman"/>
              </w:rPr>
              <w:t xml:space="preserve">За 2020 </w:t>
            </w:r>
            <w:r w:rsidR="002C6421" w:rsidRPr="004333F2">
              <w:rPr>
                <w:rFonts w:ascii="Times New Roman" w:hAnsi="Times New Roman" w:cs="Times New Roman"/>
              </w:rPr>
              <w:t>год</w:t>
            </w:r>
            <w:r w:rsidR="002C6421">
              <w:rPr>
                <w:rFonts w:ascii="Times New Roman" w:hAnsi="Times New Roman" w:cs="Times New Roman"/>
              </w:rPr>
              <w:t xml:space="preserve"> </w:t>
            </w:r>
            <w:r w:rsidRPr="000F132E">
              <w:rPr>
                <w:rFonts w:ascii="Times New Roman" w:hAnsi="Times New Roman" w:cs="Times New Roman"/>
              </w:rPr>
              <w:t xml:space="preserve">поступило </w:t>
            </w:r>
            <w:r>
              <w:rPr>
                <w:rFonts w:ascii="Times New Roman" w:hAnsi="Times New Roman" w:cs="Times New Roman"/>
              </w:rPr>
              <w:t>1</w:t>
            </w:r>
            <w:r w:rsidR="004333F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47C4">
              <w:rPr>
                <w:rFonts w:ascii="Times New Roman" w:hAnsi="Times New Roman" w:cs="Times New Roman"/>
              </w:rPr>
              <w:t>обращени</w:t>
            </w:r>
            <w:r>
              <w:rPr>
                <w:rFonts w:ascii="Times New Roman" w:hAnsi="Times New Roman" w:cs="Times New Roman"/>
              </w:rPr>
              <w:t>й</w:t>
            </w:r>
            <w:r w:rsidRPr="00F347C4">
              <w:rPr>
                <w:rFonts w:ascii="Times New Roman" w:hAnsi="Times New Roman" w:cs="Times New Roman"/>
              </w:rPr>
              <w:t xml:space="preserve"> по вопросам ЖКХ, </w:t>
            </w:r>
            <w:r>
              <w:rPr>
                <w:rFonts w:ascii="Times New Roman" w:hAnsi="Times New Roman" w:cs="Times New Roman"/>
              </w:rPr>
              <w:t>из них</w:t>
            </w:r>
            <w:r w:rsidRPr="00F347C4">
              <w:rPr>
                <w:rFonts w:ascii="Times New Roman" w:hAnsi="Times New Roman" w:cs="Times New Roman"/>
              </w:rPr>
              <w:t xml:space="preserve">: </w:t>
            </w:r>
          </w:p>
          <w:p w:rsidR="0085618A" w:rsidRPr="00F347C4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F347C4">
              <w:rPr>
                <w:rFonts w:ascii="Times New Roman" w:hAnsi="Times New Roman" w:cs="Times New Roman"/>
              </w:rPr>
              <w:t>разъяснено-</w:t>
            </w:r>
            <w:r>
              <w:rPr>
                <w:rFonts w:ascii="Times New Roman" w:hAnsi="Times New Roman" w:cs="Times New Roman"/>
              </w:rPr>
              <w:t>4</w:t>
            </w:r>
            <w:r w:rsidR="004333F2">
              <w:rPr>
                <w:rFonts w:ascii="Times New Roman" w:hAnsi="Times New Roman" w:cs="Times New Roman"/>
              </w:rPr>
              <w:t>5</w:t>
            </w:r>
          </w:p>
          <w:p w:rsidR="0085618A" w:rsidRPr="00F347C4" w:rsidRDefault="0085618A" w:rsidP="006F74A3">
            <w:pPr>
              <w:ind w:firstLine="0"/>
              <w:rPr>
                <w:rFonts w:ascii="Times New Roman" w:hAnsi="Times New Roman" w:cs="Times New Roman"/>
              </w:rPr>
            </w:pPr>
            <w:r w:rsidRPr="00F347C4">
              <w:rPr>
                <w:rFonts w:ascii="Times New Roman" w:hAnsi="Times New Roman" w:cs="Times New Roman"/>
              </w:rPr>
              <w:t>поддержано-</w:t>
            </w:r>
            <w:r w:rsidR="004333F2">
              <w:rPr>
                <w:rFonts w:ascii="Times New Roman" w:hAnsi="Times New Roman" w:cs="Times New Roman"/>
              </w:rPr>
              <w:t>50</w:t>
            </w:r>
          </w:p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F347C4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контроле</w:t>
            </w:r>
            <w:r w:rsidRPr="00F347C4">
              <w:rPr>
                <w:rFonts w:ascii="Times New Roman" w:hAnsi="Times New Roman" w:cs="Times New Roman"/>
              </w:rPr>
              <w:t xml:space="preserve"> -</w:t>
            </w:r>
            <w:r w:rsidR="004333F2">
              <w:rPr>
                <w:rFonts w:ascii="Times New Roman" w:hAnsi="Times New Roman" w:cs="Times New Roman"/>
              </w:rPr>
              <w:t>6</w:t>
            </w:r>
          </w:p>
        </w:tc>
      </w:tr>
      <w:tr w:rsidR="0085618A" w:rsidRPr="00283909" w:rsidTr="006F74A3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 xml:space="preserve">Осуществление мониторинга работы управляющих организаций 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МКУ «СЖКХ»</w:t>
            </w:r>
            <w:r>
              <w:rPr>
                <w:rFonts w:ascii="Times New Roman" w:hAnsi="Times New Roman" w:cs="Times New Roman"/>
              </w:rPr>
              <w:t xml:space="preserve"> осуществляет мониторинг работы управляющих организаций по средствам сбора ежемесячных, ежеквартальных отчетов о деятельности управляющих компаний, проводит мониторинг выполнения требований законодательства по лицензированию, ведет работу с управляющими компаниями по внесению информации управляющими компаниями по своей деятельности за 2019 год на сайте  Реформа ЖКХ и сайте ГИС ЖКХ в соответствии с требованием законодательства, проводит мониторинг занесения информации по многоквартирным домам в БАРС-Мониторинг жилищного фонда.</w:t>
            </w:r>
          </w:p>
        </w:tc>
      </w:tr>
      <w:tr w:rsidR="0085618A" w:rsidRPr="00283909" w:rsidTr="006F74A3">
        <w:tc>
          <w:tcPr>
            <w:tcW w:w="7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5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83909">
              <w:rPr>
                <w:rFonts w:ascii="Times New Roman" w:hAnsi="Times New Roman" w:cs="Times New Roman"/>
              </w:rPr>
              <w:t xml:space="preserve">Проведение информационной и разъяснительной работы о тарифной политике на очередной период регулирования тарифов </w:t>
            </w:r>
          </w:p>
        </w:tc>
        <w:tc>
          <w:tcPr>
            <w:tcW w:w="8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618A" w:rsidRPr="00283909" w:rsidRDefault="0085618A" w:rsidP="006F74A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МКУ «СЖКХ» разъясняет населению </w:t>
            </w:r>
            <w:r>
              <w:rPr>
                <w:rFonts w:ascii="Times New Roman" w:hAnsi="Times New Roman" w:cs="Times New Roman"/>
              </w:rPr>
              <w:t>Еткульского 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 и главам сельских поселений тарифную политику, дает разъяснения по недопущению превышения тарифов, согласно обозначенным индексам-дефляторам, установленным Министерством тарифного регулирования и энергетики Челябинской области, проводит мониторинг тарифов на услуги жилищно-коммунального хозяйства, отслеживает решения Со</w:t>
            </w:r>
            <w:r w:rsidR="002C6421">
              <w:rPr>
                <w:rFonts w:ascii="Times New Roman" w:hAnsi="Times New Roman" w:cs="Times New Roman"/>
                <w:color w:val="000000"/>
              </w:rPr>
              <w:t>ветов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депутатов сельских поселений района по установке жилищных тарифов.</w:t>
            </w:r>
          </w:p>
        </w:tc>
      </w:tr>
    </w:tbl>
    <w:p w:rsidR="0085618A" w:rsidRDefault="0085618A" w:rsidP="0085618A">
      <w:pPr>
        <w:ind w:firstLine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618A" w:rsidRDefault="0085618A" w:rsidP="0085618A">
      <w:pPr>
        <w:ind w:firstLine="709"/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муниципальной службы и кадров                              Т.А. Шилова</w:t>
      </w:r>
    </w:p>
    <w:p w:rsidR="0085618A" w:rsidRDefault="0085618A" w:rsidP="0085618A"/>
    <w:p w:rsidR="0085618A" w:rsidRDefault="0085618A" w:rsidP="0085618A"/>
    <w:p w:rsidR="0085618A" w:rsidRDefault="0085618A" w:rsidP="0085618A"/>
    <w:p w:rsidR="0085618A" w:rsidRDefault="0085618A" w:rsidP="0085618A"/>
    <w:p w:rsidR="000A3DC9" w:rsidRDefault="000A3DC9"/>
    <w:sectPr w:rsidR="000A3DC9" w:rsidSect="00EB2793">
      <w:pgSz w:w="16837" w:h="11905" w:orient="landscape"/>
      <w:pgMar w:top="567" w:right="851" w:bottom="68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8A"/>
    <w:rsid w:val="000A3DC9"/>
    <w:rsid w:val="000B5922"/>
    <w:rsid w:val="00235C88"/>
    <w:rsid w:val="002C6421"/>
    <w:rsid w:val="00301A88"/>
    <w:rsid w:val="004333F2"/>
    <w:rsid w:val="006C1332"/>
    <w:rsid w:val="0078050F"/>
    <w:rsid w:val="0085618A"/>
    <w:rsid w:val="0087237D"/>
    <w:rsid w:val="00A625D7"/>
    <w:rsid w:val="00E3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56AE9-3DFB-4157-8220-AA140F18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18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85618A"/>
    <w:pPr>
      <w:ind w:firstLine="0"/>
    </w:pPr>
  </w:style>
  <w:style w:type="character" w:styleId="a4">
    <w:name w:val="Hyperlink"/>
    <w:uiPriority w:val="99"/>
    <w:unhideWhenUsed/>
    <w:rsid w:val="0085618A"/>
    <w:rPr>
      <w:color w:val="0000FF"/>
      <w:u w:val="single"/>
    </w:rPr>
  </w:style>
  <w:style w:type="paragraph" w:customStyle="1" w:styleId="ConsPlusCell">
    <w:name w:val="ConsPlusCell"/>
    <w:uiPriority w:val="99"/>
    <w:rsid w:val="008561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5618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85618A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Default">
    <w:name w:val="Default"/>
    <w:rsid w:val="008561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666723.3" TargetMode="External"/><Relationship Id="rId5" Type="http://schemas.openxmlformats.org/officeDocument/2006/relationships/hyperlink" Target="garantF1://8666723.3" TargetMode="External"/><Relationship Id="rId4" Type="http://schemas.openxmlformats.org/officeDocument/2006/relationships/hyperlink" Target="garantF1://12064203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12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Шилова</dc:creator>
  <cp:keywords/>
  <dc:description/>
  <cp:lastModifiedBy>Татьяна Александровна Шилова</cp:lastModifiedBy>
  <cp:revision>7</cp:revision>
  <dcterms:created xsi:type="dcterms:W3CDTF">2021-01-13T06:36:00Z</dcterms:created>
  <dcterms:modified xsi:type="dcterms:W3CDTF">2021-01-14T11:22:00Z</dcterms:modified>
</cp:coreProperties>
</file>